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2A4A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4FCD162" w14:textId="2ECEB69C" w:rsidR="00332AEE" w:rsidRPr="008E6536" w:rsidRDefault="002F2F6C" w:rsidP="008E6536">
      <w:pPr>
        <w:spacing w:after="120" w:line="240" w:lineRule="auto"/>
        <w:ind w:left="567" w:right="260"/>
        <w:jc w:val="both"/>
        <w:rPr>
          <w:rFonts w:ascii="Arial" w:hAnsi="Arial" w:cs="Arial"/>
          <w:iCs/>
        </w:rPr>
      </w:pPr>
      <w:r>
        <w:rPr>
          <w:rFonts w:ascii="Arial" w:hAnsi="Arial" w:cs="Arial"/>
        </w:rPr>
        <w:t>ANT</w:t>
      </w:r>
      <w:r w:rsidR="00861675">
        <w:rPr>
          <w:rFonts w:ascii="Arial" w:hAnsi="Arial" w:cs="Arial"/>
        </w:rPr>
        <w:t>B</w:t>
      </w:r>
      <w:r w:rsidR="008E6536">
        <w:rPr>
          <w:rFonts w:ascii="Arial" w:hAnsi="Arial" w:cs="Arial"/>
        </w:rPr>
        <w:t>5</w:t>
      </w:r>
      <w:r w:rsidR="00861675">
        <w:rPr>
          <w:rFonts w:ascii="Arial" w:hAnsi="Arial" w:cs="Arial"/>
        </w:rPr>
        <w:t>80</w:t>
      </w:r>
      <w:r w:rsidR="008E6536">
        <w:rPr>
          <w:rFonts w:ascii="Arial" w:hAnsi="Arial" w:cs="Arial"/>
        </w:rPr>
        <w:t>0</w:t>
      </w:r>
      <w:r w:rsidR="00114393">
        <w:rPr>
          <w:rFonts w:ascii="Arial" w:hAnsi="Arial" w:cs="Arial"/>
        </w:rPr>
        <w:t xml:space="preserve"> (</w:t>
      </w:r>
      <w:r w:rsidR="00932E31">
        <w:rPr>
          <w:rFonts w:ascii="Arial" w:hAnsi="Arial" w:cs="Arial"/>
        </w:rPr>
        <w:t>SE580</w:t>
      </w:r>
      <w:r w:rsidR="00114393">
        <w:rPr>
          <w:rFonts w:ascii="Arial" w:hAnsi="Arial" w:cs="Arial"/>
        </w:rPr>
        <w:t>)</w:t>
      </w:r>
      <w:r w:rsidR="00EA34F9">
        <w:rPr>
          <w:rFonts w:ascii="Arial" w:hAnsi="Arial" w:cs="Arial"/>
        </w:rPr>
        <w:t xml:space="preserve"> </w:t>
      </w:r>
      <w:r w:rsidR="00861675">
        <w:rPr>
          <w:rFonts w:ascii="Arial" w:hAnsi="Arial" w:cs="Arial"/>
        </w:rPr>
        <w:t>Primate Behaviour and Ecology</w:t>
      </w:r>
    </w:p>
    <w:p w14:paraId="3CC182AD" w14:textId="4FCE3239" w:rsidR="009A2D37" w:rsidRPr="00302082" w:rsidRDefault="00251DBD"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which will be responsible for management of the module</w:t>
      </w:r>
    </w:p>
    <w:p w14:paraId="66BEEBC8" w14:textId="701D2BCB" w:rsidR="009A2D37" w:rsidRPr="00114393" w:rsidRDefault="00251DBD" w:rsidP="00114393">
      <w:pPr>
        <w:spacing w:after="120" w:line="240" w:lineRule="auto"/>
        <w:ind w:right="260" w:firstLine="567"/>
        <w:rPr>
          <w:rFonts w:ascii="Arial" w:hAnsi="Arial" w:cs="Arial"/>
          <w:iCs/>
        </w:rPr>
      </w:pPr>
      <w:r>
        <w:rPr>
          <w:rFonts w:ascii="Arial" w:hAnsi="Arial" w:cs="Arial"/>
          <w:iCs/>
        </w:rPr>
        <w:t>Division of Human and Social Sciences</w:t>
      </w:r>
    </w:p>
    <w:p w14:paraId="456835B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9E09F91" w14:textId="1AA59CE9" w:rsidR="009A2D37" w:rsidRPr="00114393" w:rsidRDefault="00273CF0" w:rsidP="00114393">
      <w:pPr>
        <w:spacing w:after="120" w:line="240" w:lineRule="auto"/>
        <w:ind w:left="567" w:right="260"/>
        <w:jc w:val="both"/>
        <w:rPr>
          <w:rFonts w:ascii="Arial" w:hAnsi="Arial" w:cs="Arial"/>
        </w:rPr>
      </w:pPr>
      <w:r w:rsidRPr="00861675">
        <w:rPr>
          <w:rFonts w:ascii="Arial" w:hAnsi="Arial" w:cs="Arial"/>
        </w:rPr>
        <w:t>Level</w:t>
      </w:r>
      <w:r w:rsidR="00861675" w:rsidRPr="00861675">
        <w:rPr>
          <w:rFonts w:ascii="Arial" w:hAnsi="Arial" w:cs="Arial"/>
        </w:rPr>
        <w:t xml:space="preserve"> 6</w:t>
      </w:r>
    </w:p>
    <w:p w14:paraId="4956567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3FF670" w14:textId="0F91016B" w:rsidR="009A2D37" w:rsidRPr="00114393" w:rsidRDefault="008E6536" w:rsidP="00114393">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w:t>
      </w:r>
      <w:r w:rsidR="005F084B">
        <w:rPr>
          <w:rFonts w:ascii="Arial" w:hAnsi="Arial" w:cs="Arial"/>
          <w:sz w:val="22"/>
          <w:szCs w:val="22"/>
        </w:rPr>
        <w:t>5</w:t>
      </w:r>
      <w:r w:rsidR="009A2D37" w:rsidRPr="00114393">
        <w:rPr>
          <w:rFonts w:ascii="Arial" w:hAnsi="Arial" w:cs="Arial"/>
          <w:sz w:val="22"/>
          <w:szCs w:val="22"/>
        </w:rPr>
        <w:t xml:space="preserve"> ECTS)</w:t>
      </w:r>
    </w:p>
    <w:p w14:paraId="00DDED0D"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91DBD05" w14:textId="67A89B81" w:rsidR="008A002B" w:rsidRDefault="00251DBD" w:rsidP="008A002B">
      <w:pPr>
        <w:spacing w:after="120" w:line="240" w:lineRule="auto"/>
        <w:ind w:left="567" w:right="260"/>
        <w:rPr>
          <w:rFonts w:ascii="Arial" w:hAnsi="Arial" w:cs="Arial"/>
          <w:iCs/>
        </w:rPr>
      </w:pPr>
      <w:r>
        <w:rPr>
          <w:rFonts w:ascii="Arial" w:hAnsi="Arial" w:cs="Arial"/>
          <w:iCs/>
        </w:rPr>
        <w:t xml:space="preserve">Autumn or </w:t>
      </w:r>
      <w:proofErr w:type="gramStart"/>
      <w:r w:rsidR="00D44A9D">
        <w:rPr>
          <w:rFonts w:ascii="Arial" w:hAnsi="Arial" w:cs="Arial"/>
          <w:iCs/>
        </w:rPr>
        <w:t>Spring</w:t>
      </w:r>
      <w:proofErr w:type="gramEnd"/>
    </w:p>
    <w:p w14:paraId="72BC164C" w14:textId="7D6E115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9C3011" w14:textId="0AEAE9AB" w:rsidR="00B0261C" w:rsidRPr="00B0261C" w:rsidRDefault="00BE23C4" w:rsidP="00B0261C">
      <w:pPr>
        <w:spacing w:after="120" w:line="240" w:lineRule="auto"/>
        <w:ind w:right="260" w:firstLine="567"/>
        <w:rPr>
          <w:rFonts w:ascii="Arial" w:hAnsi="Arial" w:cs="Arial"/>
          <w:iCs/>
        </w:rPr>
      </w:pPr>
      <w:r>
        <w:rPr>
          <w:rFonts w:ascii="Arial" w:hAnsi="Arial" w:cs="Arial"/>
          <w:iCs/>
        </w:rPr>
        <w:t>None</w:t>
      </w:r>
    </w:p>
    <w:p w14:paraId="6A861E42" w14:textId="505680EA"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B76FD0">
        <w:rPr>
          <w:rFonts w:ascii="Arial" w:hAnsi="Arial" w:cs="Arial"/>
          <w:b/>
        </w:rPr>
        <w:t>courses</w:t>
      </w:r>
      <w:r w:rsidRPr="00302082">
        <w:rPr>
          <w:rFonts w:ascii="Arial" w:hAnsi="Arial" w:cs="Arial"/>
          <w:b/>
        </w:rPr>
        <w:t xml:space="preserve"> of study to which the module contributes</w:t>
      </w:r>
    </w:p>
    <w:p w14:paraId="1B9F8C53" w14:textId="77777777" w:rsidR="00A06AF1" w:rsidRDefault="00AE0ADD" w:rsidP="00AE0ADD">
      <w:pPr>
        <w:pStyle w:val="ListParagraph"/>
        <w:spacing w:after="120" w:line="240" w:lineRule="auto"/>
        <w:ind w:left="567" w:right="260"/>
        <w:rPr>
          <w:rFonts w:ascii="Arial" w:hAnsi="Arial" w:cs="Arial"/>
          <w:iCs/>
        </w:rPr>
      </w:pPr>
      <w:r w:rsidRPr="00AE0ADD">
        <w:rPr>
          <w:rFonts w:ascii="Arial" w:hAnsi="Arial" w:cs="Arial"/>
          <w:iCs/>
        </w:rPr>
        <w:t>BSc Anthropology</w:t>
      </w:r>
    </w:p>
    <w:p w14:paraId="6BC1A8CA" w14:textId="0DC230B2" w:rsidR="00450BF1" w:rsidRDefault="00A06AF1" w:rsidP="00AE0ADD">
      <w:pPr>
        <w:pStyle w:val="ListParagraph"/>
        <w:spacing w:after="120" w:line="240" w:lineRule="auto"/>
        <w:ind w:left="567" w:right="260"/>
        <w:rPr>
          <w:rFonts w:ascii="Arial" w:hAnsi="Arial" w:cs="Arial"/>
        </w:rPr>
      </w:pPr>
      <w:r>
        <w:rPr>
          <w:rFonts w:ascii="Arial" w:hAnsi="Arial" w:cs="Arial"/>
          <w:iCs/>
        </w:rPr>
        <w:t>BSc Biological Anthropology</w:t>
      </w:r>
      <w:r w:rsidR="00AE0ADD">
        <w:rPr>
          <w:rFonts w:ascii="Arial" w:hAnsi="Arial" w:cs="Arial"/>
          <w:iCs/>
        </w:rPr>
        <w:t xml:space="preserve"> </w:t>
      </w:r>
    </w:p>
    <w:p w14:paraId="3E86AB4F" w14:textId="652D7A4C" w:rsidR="008E1752" w:rsidRDefault="00861675" w:rsidP="00AE0ADD">
      <w:pPr>
        <w:pStyle w:val="ListParagraph"/>
        <w:spacing w:after="120" w:line="240" w:lineRule="auto"/>
        <w:ind w:left="567" w:right="260"/>
        <w:rPr>
          <w:rFonts w:ascii="Arial" w:hAnsi="Arial" w:cs="Arial"/>
        </w:rPr>
      </w:pPr>
      <w:r>
        <w:rPr>
          <w:rFonts w:ascii="Arial" w:hAnsi="Arial" w:cs="Arial"/>
        </w:rPr>
        <w:t xml:space="preserve">BSc </w:t>
      </w:r>
      <w:r w:rsidR="006F5023">
        <w:rPr>
          <w:rFonts w:ascii="Arial" w:hAnsi="Arial" w:cs="Arial"/>
        </w:rPr>
        <w:t>Human Biology and Behaviour</w:t>
      </w:r>
    </w:p>
    <w:p w14:paraId="492146AD" w14:textId="0110231B" w:rsidR="006F5023" w:rsidRDefault="00861675" w:rsidP="006F5023">
      <w:pPr>
        <w:pStyle w:val="ListParagraph"/>
        <w:spacing w:after="120" w:line="240" w:lineRule="auto"/>
        <w:ind w:left="567" w:right="260"/>
        <w:rPr>
          <w:rFonts w:ascii="Arial" w:hAnsi="Arial" w:cs="Arial"/>
        </w:rPr>
      </w:pPr>
      <w:r>
        <w:rPr>
          <w:rFonts w:ascii="Arial" w:hAnsi="Arial" w:cs="Arial"/>
        </w:rPr>
        <w:t>BSc Wildlife Conservation</w:t>
      </w:r>
    </w:p>
    <w:p w14:paraId="631F7070" w14:textId="2218AB0A" w:rsidR="006F5023" w:rsidRPr="00251DBD" w:rsidRDefault="006F5023" w:rsidP="006F5023">
      <w:pPr>
        <w:pStyle w:val="ListParagraph"/>
        <w:spacing w:after="120" w:line="240" w:lineRule="auto"/>
        <w:ind w:left="567" w:right="260"/>
        <w:rPr>
          <w:rFonts w:ascii="Arial" w:hAnsi="Arial" w:cs="Arial"/>
        </w:rPr>
      </w:pPr>
      <w:r>
        <w:rPr>
          <w:rFonts w:ascii="Arial" w:hAnsi="Arial" w:cs="Arial"/>
        </w:rPr>
        <w:t>BSc Psychology</w:t>
      </w:r>
    </w:p>
    <w:p w14:paraId="0C879888" w14:textId="51B39E83" w:rsidR="00FB1B90" w:rsidRDefault="009A2D37" w:rsidP="00FB1B90">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0C0C3FF4" w14:textId="1CB9A7E1" w:rsidR="00861675" w:rsidRPr="00861675" w:rsidRDefault="00861675" w:rsidP="00861675">
      <w:pPr>
        <w:spacing w:after="0" w:line="240" w:lineRule="auto"/>
        <w:ind w:left="567" w:right="260"/>
        <w:rPr>
          <w:rFonts w:ascii="Arial" w:hAnsi="Arial" w:cs="Arial"/>
        </w:rPr>
      </w:pPr>
      <w:r>
        <w:rPr>
          <w:rFonts w:ascii="Arial" w:hAnsi="Arial" w:cs="Arial"/>
        </w:rPr>
        <w:t xml:space="preserve">8.1 </w:t>
      </w:r>
      <w:r w:rsidR="00927992">
        <w:rPr>
          <w:rFonts w:ascii="Arial" w:hAnsi="Arial" w:cs="Arial"/>
        </w:rPr>
        <w:t>Demonstrate systematic knowledge of</w:t>
      </w:r>
      <w:r w:rsidRPr="00861675">
        <w:rPr>
          <w:rFonts w:ascii="Arial" w:hAnsi="Arial" w:cs="Arial"/>
        </w:rPr>
        <w:t xml:space="preserve"> evolutionary theory as it applies to </w:t>
      </w:r>
      <w:r w:rsidR="006F5023">
        <w:rPr>
          <w:rFonts w:ascii="Arial" w:hAnsi="Arial" w:cs="Arial"/>
        </w:rPr>
        <w:t>animal</w:t>
      </w:r>
      <w:r w:rsidR="006F5023" w:rsidRPr="00861675">
        <w:rPr>
          <w:rFonts w:ascii="Arial" w:hAnsi="Arial" w:cs="Arial"/>
        </w:rPr>
        <w:t xml:space="preserve"> </w:t>
      </w:r>
      <w:r w:rsidRPr="00861675">
        <w:rPr>
          <w:rFonts w:ascii="Arial" w:hAnsi="Arial" w:cs="Arial"/>
        </w:rPr>
        <w:t>behaviour.</w:t>
      </w:r>
    </w:p>
    <w:p w14:paraId="4CFE35A7" w14:textId="20E0F15A" w:rsidR="00861675" w:rsidRPr="00861675" w:rsidRDefault="00861675" w:rsidP="00861675">
      <w:pPr>
        <w:spacing w:after="0" w:line="240" w:lineRule="auto"/>
        <w:ind w:left="567" w:right="260"/>
        <w:rPr>
          <w:rFonts w:ascii="Arial" w:hAnsi="Arial" w:cs="Arial"/>
        </w:rPr>
      </w:pPr>
      <w:r>
        <w:rPr>
          <w:rFonts w:ascii="Arial" w:hAnsi="Arial" w:cs="Arial"/>
        </w:rPr>
        <w:t xml:space="preserve">8.2 </w:t>
      </w:r>
      <w:r w:rsidR="00927992">
        <w:rPr>
          <w:rFonts w:ascii="Arial" w:hAnsi="Arial" w:cs="Arial"/>
        </w:rPr>
        <w:t>Identify and u</w:t>
      </w:r>
      <w:r w:rsidRPr="00861675">
        <w:rPr>
          <w:rFonts w:ascii="Arial" w:hAnsi="Arial" w:cs="Arial"/>
        </w:rPr>
        <w:t xml:space="preserve">nderstand the ways </w:t>
      </w:r>
      <w:r w:rsidR="006F5023">
        <w:rPr>
          <w:rFonts w:ascii="Arial" w:hAnsi="Arial" w:cs="Arial"/>
        </w:rPr>
        <w:t xml:space="preserve">animals (including </w:t>
      </w:r>
      <w:r w:rsidRPr="00861675">
        <w:rPr>
          <w:rFonts w:ascii="Arial" w:hAnsi="Arial" w:cs="Arial"/>
        </w:rPr>
        <w:t>primates</w:t>
      </w:r>
      <w:r w:rsidR="006F5023">
        <w:rPr>
          <w:rFonts w:ascii="Arial" w:hAnsi="Arial" w:cs="Arial"/>
        </w:rPr>
        <w:t>)</w:t>
      </w:r>
      <w:r w:rsidRPr="00861675">
        <w:rPr>
          <w:rFonts w:ascii="Arial" w:hAnsi="Arial" w:cs="Arial"/>
        </w:rPr>
        <w:t xml:space="preserve"> interact with one another and their environments.</w:t>
      </w:r>
    </w:p>
    <w:p w14:paraId="4F5D227B" w14:textId="7AE13AC3" w:rsidR="00861675" w:rsidRPr="00861675" w:rsidRDefault="00861675" w:rsidP="00861675">
      <w:pPr>
        <w:spacing w:after="0" w:line="240" w:lineRule="auto"/>
        <w:ind w:left="567" w:right="260"/>
        <w:rPr>
          <w:rFonts w:ascii="Arial" w:hAnsi="Arial" w:cs="Arial"/>
        </w:rPr>
      </w:pPr>
      <w:r>
        <w:rPr>
          <w:rFonts w:ascii="Arial" w:hAnsi="Arial" w:cs="Arial"/>
        </w:rPr>
        <w:t xml:space="preserve">8.3 </w:t>
      </w:r>
      <w:r w:rsidR="00927992">
        <w:rPr>
          <w:rFonts w:ascii="Arial" w:hAnsi="Arial" w:cs="Arial"/>
        </w:rPr>
        <w:t>Evidence a comprehensive</w:t>
      </w:r>
      <w:r w:rsidRPr="00861675">
        <w:rPr>
          <w:rFonts w:ascii="Arial" w:hAnsi="Arial" w:cs="Arial"/>
        </w:rPr>
        <w:t xml:space="preserve"> understanding of the patterns and principles that account for the variation in ecology and behaviour of </w:t>
      </w:r>
      <w:r w:rsidR="006F5023">
        <w:rPr>
          <w:rFonts w:ascii="Arial" w:hAnsi="Arial" w:cs="Arial"/>
        </w:rPr>
        <w:t xml:space="preserve">animals, especially the non-human </w:t>
      </w:r>
      <w:r w:rsidRPr="00861675">
        <w:rPr>
          <w:rFonts w:ascii="Arial" w:hAnsi="Arial" w:cs="Arial"/>
        </w:rPr>
        <w:t>primates.</w:t>
      </w:r>
    </w:p>
    <w:p w14:paraId="03FAAF3C" w14:textId="196A164B" w:rsidR="00FB1B90" w:rsidRDefault="00861675" w:rsidP="00861675">
      <w:pPr>
        <w:spacing w:after="0" w:line="240" w:lineRule="auto"/>
        <w:ind w:left="567" w:right="260"/>
        <w:rPr>
          <w:rFonts w:ascii="Arial" w:hAnsi="Arial" w:cs="Arial"/>
        </w:rPr>
      </w:pPr>
      <w:r>
        <w:rPr>
          <w:rFonts w:ascii="Arial" w:hAnsi="Arial" w:cs="Arial"/>
        </w:rPr>
        <w:t xml:space="preserve">8.4 </w:t>
      </w:r>
      <w:r w:rsidR="00927992">
        <w:rPr>
          <w:rFonts w:ascii="Arial" w:hAnsi="Arial" w:cs="Arial"/>
        </w:rPr>
        <w:t xml:space="preserve">Provide detailed </w:t>
      </w:r>
      <w:r w:rsidRPr="00861675">
        <w:rPr>
          <w:rFonts w:ascii="Arial" w:hAnsi="Arial" w:cs="Arial"/>
        </w:rPr>
        <w:t>examples from a wide range of species to illustrate these patterns</w:t>
      </w:r>
      <w:r>
        <w:rPr>
          <w:rFonts w:ascii="Arial" w:hAnsi="Arial" w:cs="Arial"/>
        </w:rPr>
        <w:t>.</w:t>
      </w:r>
    </w:p>
    <w:p w14:paraId="1F852508" w14:textId="77777777" w:rsidR="00861675" w:rsidRPr="00FB1B90" w:rsidRDefault="00861675" w:rsidP="00861675">
      <w:pPr>
        <w:spacing w:after="0" w:line="240" w:lineRule="auto"/>
        <w:ind w:left="567" w:right="260"/>
        <w:rPr>
          <w:rFonts w:ascii="Arial" w:hAnsi="Arial" w:cs="Arial"/>
        </w:rPr>
      </w:pPr>
    </w:p>
    <w:p w14:paraId="29EE70E0" w14:textId="7A13858C" w:rsidR="00C729D7" w:rsidRDefault="009A2D37" w:rsidP="00696FF5">
      <w:pPr>
        <w:numPr>
          <w:ilvl w:val="0"/>
          <w:numId w:val="1"/>
        </w:numPr>
        <w:spacing w:after="120" w:line="240" w:lineRule="auto"/>
        <w:ind w:left="567" w:right="260" w:hanging="567"/>
        <w:rPr>
          <w:rFonts w:ascii="Arial" w:hAnsi="Arial" w:cs="Arial"/>
          <w:b/>
        </w:rPr>
      </w:pPr>
      <w:r w:rsidRPr="004B74DB">
        <w:rPr>
          <w:rFonts w:ascii="Arial" w:hAnsi="Arial" w:cs="Arial"/>
          <w:b/>
        </w:rPr>
        <w:lastRenderedPageBreak/>
        <w:t>The intended generic learning outcomes</w:t>
      </w:r>
      <w:r w:rsidR="00C729D7" w:rsidRPr="004B74DB">
        <w:rPr>
          <w:rFonts w:ascii="Arial" w:hAnsi="Arial" w:cs="Arial"/>
          <w:b/>
        </w:rPr>
        <w:t>.</w:t>
      </w:r>
      <w:r w:rsidR="00C729D7" w:rsidRPr="004B74DB">
        <w:rPr>
          <w:rFonts w:ascii="Arial" w:hAnsi="Arial" w:cs="Arial"/>
          <w:b/>
        </w:rPr>
        <w:br/>
        <w:t>On successfully completing the module students will be able to:</w:t>
      </w:r>
    </w:p>
    <w:p w14:paraId="2F00986F" w14:textId="15E5ED87" w:rsidR="00861675" w:rsidRPr="00861675" w:rsidRDefault="00861675" w:rsidP="00861675">
      <w:pPr>
        <w:spacing w:after="0" w:line="240" w:lineRule="auto"/>
        <w:ind w:left="567"/>
        <w:rPr>
          <w:rFonts w:ascii="Arial" w:hAnsi="Arial" w:cs="Arial"/>
        </w:rPr>
      </w:pPr>
      <w:r>
        <w:rPr>
          <w:rFonts w:ascii="Arial" w:hAnsi="Arial" w:cs="Arial"/>
        </w:rPr>
        <w:t xml:space="preserve">9.1 </w:t>
      </w:r>
      <w:r w:rsidR="00927992">
        <w:rPr>
          <w:rFonts w:ascii="Arial" w:hAnsi="Arial" w:cs="Arial"/>
        </w:rPr>
        <w:t>Demonstrate</w:t>
      </w:r>
      <w:r>
        <w:rPr>
          <w:rFonts w:ascii="Arial" w:hAnsi="Arial" w:cs="Arial"/>
        </w:rPr>
        <w:t xml:space="preserve"> their ability to t</w:t>
      </w:r>
      <w:r w:rsidRPr="00861675">
        <w:rPr>
          <w:rFonts w:ascii="Arial" w:hAnsi="Arial" w:cs="Arial"/>
        </w:rPr>
        <w:t>hink critically</w:t>
      </w:r>
      <w:r w:rsidR="003559BD">
        <w:rPr>
          <w:rFonts w:ascii="Arial" w:hAnsi="Arial" w:cs="Arial"/>
        </w:rPr>
        <w:t>, analytically and independently</w:t>
      </w:r>
    </w:p>
    <w:p w14:paraId="44E4AADF" w14:textId="1FE169F9" w:rsidR="00861675" w:rsidRPr="00861675" w:rsidRDefault="00861675" w:rsidP="00861675">
      <w:pPr>
        <w:spacing w:after="0" w:line="240" w:lineRule="auto"/>
        <w:ind w:left="567"/>
        <w:rPr>
          <w:rFonts w:ascii="Arial" w:hAnsi="Arial" w:cs="Arial"/>
        </w:rPr>
      </w:pPr>
      <w:r>
        <w:rPr>
          <w:rFonts w:ascii="Arial" w:hAnsi="Arial" w:cs="Arial"/>
        </w:rPr>
        <w:t xml:space="preserve">9.2 </w:t>
      </w:r>
      <w:r w:rsidR="003559BD">
        <w:rPr>
          <w:rFonts w:ascii="Arial" w:hAnsi="Arial" w:cs="Arial"/>
        </w:rPr>
        <w:t xml:space="preserve">Employ </w:t>
      </w:r>
      <w:r w:rsidR="003559BD" w:rsidRPr="003559BD">
        <w:rPr>
          <w:rFonts w:ascii="Arial" w:hAnsi="Arial" w:cs="Arial"/>
        </w:rPr>
        <w:t xml:space="preserve">research skills </w:t>
      </w:r>
      <w:r w:rsidR="003559BD">
        <w:rPr>
          <w:rFonts w:ascii="Arial" w:hAnsi="Arial" w:cs="Arial"/>
        </w:rPr>
        <w:t>for</w:t>
      </w:r>
      <w:r w:rsidR="003559BD" w:rsidRPr="003559BD">
        <w:rPr>
          <w:rFonts w:ascii="Arial" w:hAnsi="Arial" w:cs="Arial"/>
        </w:rPr>
        <w:t xml:space="preserve"> collecting and </w:t>
      </w:r>
      <w:r w:rsidR="003559BD">
        <w:rPr>
          <w:rFonts w:ascii="Arial" w:hAnsi="Arial" w:cs="Arial"/>
        </w:rPr>
        <w:t>analysing</w:t>
      </w:r>
      <w:r w:rsidR="003559BD" w:rsidRPr="003559BD">
        <w:rPr>
          <w:rFonts w:ascii="Arial" w:hAnsi="Arial" w:cs="Arial"/>
        </w:rPr>
        <w:t xml:space="preserve"> primary data</w:t>
      </w:r>
    </w:p>
    <w:p w14:paraId="137C10F8" w14:textId="68743B49" w:rsidR="00861675" w:rsidRPr="00861675" w:rsidRDefault="00861675" w:rsidP="00861675">
      <w:pPr>
        <w:spacing w:after="0" w:line="240" w:lineRule="auto"/>
        <w:ind w:left="567"/>
        <w:rPr>
          <w:rFonts w:ascii="Arial" w:hAnsi="Arial" w:cs="Arial"/>
        </w:rPr>
      </w:pPr>
      <w:r>
        <w:rPr>
          <w:rFonts w:ascii="Arial" w:hAnsi="Arial" w:cs="Arial"/>
        </w:rPr>
        <w:t>9.3 Enhance</w:t>
      </w:r>
      <w:r w:rsidR="00927992">
        <w:rPr>
          <w:rFonts w:ascii="Arial" w:hAnsi="Arial" w:cs="Arial"/>
        </w:rPr>
        <w:t xml:space="preserve"> and apply</w:t>
      </w:r>
      <w:r w:rsidRPr="00861675">
        <w:rPr>
          <w:rFonts w:ascii="Arial" w:hAnsi="Arial" w:cs="Arial"/>
        </w:rPr>
        <w:t xml:space="preserve"> time management and preparation skills</w:t>
      </w:r>
      <w:r>
        <w:rPr>
          <w:rFonts w:ascii="Arial" w:hAnsi="Arial" w:cs="Arial"/>
        </w:rPr>
        <w:t>.</w:t>
      </w:r>
    </w:p>
    <w:p w14:paraId="78AE160E" w14:textId="4E134473" w:rsidR="00861675" w:rsidRDefault="00861675" w:rsidP="00861675">
      <w:pPr>
        <w:spacing w:after="0" w:line="240" w:lineRule="auto"/>
        <w:ind w:left="567"/>
        <w:rPr>
          <w:rFonts w:ascii="Arial" w:hAnsi="Arial" w:cs="Arial"/>
        </w:rPr>
      </w:pPr>
      <w:r>
        <w:rPr>
          <w:rFonts w:ascii="Arial" w:hAnsi="Arial" w:cs="Arial"/>
        </w:rPr>
        <w:t xml:space="preserve">9.4 </w:t>
      </w:r>
      <w:r w:rsidR="006778A6">
        <w:rPr>
          <w:rFonts w:ascii="Arial" w:hAnsi="Arial" w:cs="Arial"/>
        </w:rPr>
        <w:t>Apply</w:t>
      </w:r>
      <w:r>
        <w:rPr>
          <w:rFonts w:ascii="Arial" w:hAnsi="Arial" w:cs="Arial"/>
        </w:rPr>
        <w:t xml:space="preserve"> t</w:t>
      </w:r>
      <w:r w:rsidRPr="00861675">
        <w:rPr>
          <w:rFonts w:ascii="Arial" w:hAnsi="Arial" w:cs="Arial"/>
        </w:rPr>
        <w:t>heir ability to orga</w:t>
      </w:r>
      <w:r>
        <w:rPr>
          <w:rFonts w:ascii="Arial" w:hAnsi="Arial" w:cs="Arial"/>
        </w:rPr>
        <w:t>nise information in a clear way.</w:t>
      </w:r>
    </w:p>
    <w:p w14:paraId="2E9523F0" w14:textId="225381FA" w:rsidR="00B0261C" w:rsidRPr="00D44A9D" w:rsidRDefault="00861675" w:rsidP="00861675">
      <w:pPr>
        <w:spacing w:after="0" w:line="240" w:lineRule="auto"/>
        <w:ind w:left="567"/>
        <w:rPr>
          <w:rFonts w:ascii="Arial" w:hAnsi="Arial" w:cs="Arial"/>
        </w:rPr>
      </w:pPr>
      <w:r w:rsidRPr="00861675">
        <w:rPr>
          <w:rFonts w:ascii="Arial" w:hAnsi="Arial" w:cs="Arial"/>
        </w:rPr>
        <w:t xml:space="preserve"> </w:t>
      </w:r>
    </w:p>
    <w:p w14:paraId="2BF85D27" w14:textId="0425636E"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1F638532" w14:textId="1494A202" w:rsidR="00861675" w:rsidRPr="00861675" w:rsidRDefault="00861675" w:rsidP="00B76FD0">
      <w:pPr>
        <w:pStyle w:val="ListParagraph"/>
        <w:spacing w:after="120" w:line="240" w:lineRule="auto"/>
        <w:ind w:left="567" w:right="260"/>
        <w:jc w:val="both"/>
        <w:rPr>
          <w:rFonts w:ascii="Arial" w:hAnsi="Arial" w:cs="Arial"/>
          <w:iCs/>
        </w:rPr>
      </w:pPr>
      <w:r w:rsidRPr="00861675">
        <w:rPr>
          <w:rFonts w:ascii="Arial" w:hAnsi="Arial" w:cs="Arial"/>
          <w:iCs/>
        </w:rPr>
        <w:t>This module introduces the discipline</w:t>
      </w:r>
      <w:r w:rsidR="00F969E0">
        <w:rPr>
          <w:rFonts w:ascii="Arial" w:hAnsi="Arial" w:cs="Arial"/>
          <w:iCs/>
        </w:rPr>
        <w:t>s</w:t>
      </w:r>
      <w:r w:rsidRPr="00861675">
        <w:rPr>
          <w:rFonts w:ascii="Arial" w:hAnsi="Arial" w:cs="Arial"/>
          <w:iCs/>
        </w:rPr>
        <w:t xml:space="preserve"> of </w:t>
      </w:r>
      <w:r w:rsidR="00F969E0">
        <w:rPr>
          <w:rFonts w:ascii="Arial" w:hAnsi="Arial" w:cs="Arial"/>
          <w:iCs/>
        </w:rPr>
        <w:t xml:space="preserve">animal behaviour and </w:t>
      </w:r>
      <w:r w:rsidRPr="00861675">
        <w:rPr>
          <w:rFonts w:ascii="Arial" w:hAnsi="Arial" w:cs="Arial"/>
          <w:iCs/>
        </w:rPr>
        <w:t xml:space="preserve">behavioural ecology with particular reference to non-human primates. </w:t>
      </w:r>
      <w:r w:rsidR="00F969E0">
        <w:rPr>
          <w:rFonts w:ascii="Arial" w:hAnsi="Arial" w:cs="Arial"/>
          <w:iCs/>
        </w:rPr>
        <w:t>We</w:t>
      </w:r>
      <w:r w:rsidRPr="00861675">
        <w:rPr>
          <w:rFonts w:ascii="Arial" w:hAnsi="Arial" w:cs="Arial"/>
          <w:iCs/>
        </w:rPr>
        <w:t xml:space="preserve"> look at the patterns and principles that can be generalised from the variation in behaviour and ecology across species, combin</w:t>
      </w:r>
      <w:r w:rsidR="00F969E0">
        <w:rPr>
          <w:rFonts w:ascii="Arial" w:hAnsi="Arial" w:cs="Arial"/>
          <w:iCs/>
        </w:rPr>
        <w:t>ing</w:t>
      </w:r>
      <w:r w:rsidRPr="00861675">
        <w:rPr>
          <w:rFonts w:ascii="Arial" w:hAnsi="Arial" w:cs="Arial"/>
          <w:iCs/>
        </w:rPr>
        <w:t xml:space="preserve"> established findings with the latest research. </w:t>
      </w:r>
      <w:r w:rsidR="00F969E0">
        <w:rPr>
          <w:rFonts w:ascii="Arial" w:hAnsi="Arial" w:cs="Arial"/>
          <w:iCs/>
        </w:rPr>
        <w:t>The module</w:t>
      </w:r>
      <w:r w:rsidR="00F969E0" w:rsidRPr="00861675">
        <w:rPr>
          <w:rFonts w:ascii="Arial" w:hAnsi="Arial" w:cs="Arial"/>
          <w:iCs/>
        </w:rPr>
        <w:t xml:space="preserve"> </w:t>
      </w:r>
      <w:r w:rsidRPr="00861675">
        <w:rPr>
          <w:rFonts w:ascii="Arial" w:hAnsi="Arial" w:cs="Arial"/>
          <w:iCs/>
        </w:rPr>
        <w:t xml:space="preserve">emphasises the importance of direct observation of </w:t>
      </w:r>
      <w:r w:rsidR="00F969E0">
        <w:rPr>
          <w:rFonts w:ascii="Arial" w:hAnsi="Arial" w:cs="Arial"/>
          <w:iCs/>
        </w:rPr>
        <w:t>animal/</w:t>
      </w:r>
      <w:r w:rsidRPr="00861675">
        <w:rPr>
          <w:rFonts w:ascii="Arial" w:hAnsi="Arial" w:cs="Arial"/>
          <w:iCs/>
        </w:rPr>
        <w:t>primate behaviour</w:t>
      </w:r>
      <w:r w:rsidR="00F969E0">
        <w:rPr>
          <w:rFonts w:ascii="Arial" w:hAnsi="Arial" w:cs="Arial"/>
          <w:iCs/>
        </w:rPr>
        <w:t xml:space="preserve"> – introducing the necessary methods – </w:t>
      </w:r>
      <w:r w:rsidRPr="00861675">
        <w:rPr>
          <w:rFonts w:ascii="Arial" w:hAnsi="Arial" w:cs="Arial"/>
          <w:iCs/>
        </w:rPr>
        <w:t xml:space="preserve">and the use of theoretical models with which to make sense of these data. </w:t>
      </w:r>
      <w:r w:rsidR="007A2D44">
        <w:rPr>
          <w:rFonts w:ascii="Arial" w:hAnsi="Arial" w:cs="Arial"/>
          <w:iCs/>
        </w:rPr>
        <w:t>We</w:t>
      </w:r>
      <w:r w:rsidR="0085109B" w:rsidRPr="00861675">
        <w:rPr>
          <w:rFonts w:ascii="Arial" w:hAnsi="Arial" w:cs="Arial"/>
          <w:iCs/>
        </w:rPr>
        <w:t xml:space="preserve"> use multi-media technology</w:t>
      </w:r>
      <w:r w:rsidR="007A2D44">
        <w:rPr>
          <w:rFonts w:ascii="Arial" w:hAnsi="Arial" w:cs="Arial"/>
          <w:iCs/>
        </w:rPr>
        <w:t xml:space="preserve"> to view examples of animal behaviour,</w:t>
      </w:r>
      <w:r w:rsidR="0085109B" w:rsidRPr="00861675">
        <w:rPr>
          <w:rFonts w:ascii="Arial" w:hAnsi="Arial" w:cs="Arial"/>
          <w:iCs/>
        </w:rPr>
        <w:t xml:space="preserve"> in their natural habitats</w:t>
      </w:r>
      <w:r w:rsidR="0085109B">
        <w:rPr>
          <w:rFonts w:ascii="Arial" w:hAnsi="Arial" w:cs="Arial"/>
          <w:iCs/>
        </w:rPr>
        <w:t xml:space="preserve">, and </w:t>
      </w:r>
      <w:r w:rsidR="007A2D44">
        <w:rPr>
          <w:rFonts w:ascii="Arial" w:hAnsi="Arial" w:cs="Arial"/>
          <w:iCs/>
        </w:rPr>
        <w:t xml:space="preserve">engaging </w:t>
      </w:r>
      <w:r w:rsidR="0085109B">
        <w:rPr>
          <w:rFonts w:ascii="Arial" w:hAnsi="Arial" w:cs="Arial"/>
          <w:iCs/>
        </w:rPr>
        <w:t xml:space="preserve">practical exercises </w:t>
      </w:r>
      <w:r w:rsidR="007A2D44">
        <w:rPr>
          <w:rFonts w:ascii="Arial" w:hAnsi="Arial" w:cs="Arial"/>
          <w:iCs/>
        </w:rPr>
        <w:t xml:space="preserve">are employed </w:t>
      </w:r>
      <w:r w:rsidR="0085109B">
        <w:rPr>
          <w:rFonts w:ascii="Arial" w:hAnsi="Arial" w:cs="Arial"/>
          <w:iCs/>
        </w:rPr>
        <w:t xml:space="preserve">to reinforce concepts. </w:t>
      </w:r>
      <w:r w:rsidR="00F969E0">
        <w:rPr>
          <w:rFonts w:ascii="Arial" w:hAnsi="Arial" w:cs="Arial"/>
          <w:iCs/>
        </w:rPr>
        <w:t>Topics</w:t>
      </w:r>
      <w:r w:rsidRPr="00861675">
        <w:rPr>
          <w:rFonts w:ascii="Arial" w:hAnsi="Arial" w:cs="Arial"/>
          <w:iCs/>
        </w:rPr>
        <w:t xml:space="preserve"> cover</w:t>
      </w:r>
      <w:r w:rsidR="00F969E0">
        <w:rPr>
          <w:rFonts w:ascii="Arial" w:hAnsi="Arial" w:cs="Arial"/>
          <w:iCs/>
        </w:rPr>
        <w:t>ed include</w:t>
      </w:r>
      <w:r w:rsidRPr="00861675">
        <w:rPr>
          <w:rFonts w:ascii="Arial" w:hAnsi="Arial" w:cs="Arial"/>
          <w:iCs/>
        </w:rPr>
        <w:t xml:space="preserve"> </w:t>
      </w:r>
      <w:r w:rsidR="00F969E0" w:rsidRPr="00861675">
        <w:rPr>
          <w:rFonts w:ascii="Arial" w:hAnsi="Arial" w:cs="Arial"/>
          <w:iCs/>
        </w:rPr>
        <w:t>interactions between primates and their environments</w:t>
      </w:r>
      <w:r w:rsidR="00F969E0">
        <w:rPr>
          <w:rFonts w:ascii="Arial" w:hAnsi="Arial" w:cs="Arial"/>
          <w:iCs/>
        </w:rPr>
        <w:t xml:space="preserve"> – </w:t>
      </w:r>
      <w:r w:rsidR="00F969E0" w:rsidRPr="00861675">
        <w:rPr>
          <w:rFonts w:ascii="Arial" w:hAnsi="Arial" w:cs="Arial"/>
          <w:iCs/>
        </w:rPr>
        <w:t xml:space="preserve">primates as foragers, predators and prey </w:t>
      </w:r>
      <w:r w:rsidR="00F969E0">
        <w:rPr>
          <w:rFonts w:ascii="Arial" w:hAnsi="Arial" w:cs="Arial"/>
          <w:iCs/>
        </w:rPr>
        <w:t xml:space="preserve">– </w:t>
      </w:r>
      <w:r w:rsidR="00F969E0" w:rsidRPr="00861675">
        <w:rPr>
          <w:rFonts w:ascii="Arial" w:hAnsi="Arial" w:cs="Arial"/>
          <w:iCs/>
        </w:rPr>
        <w:t xml:space="preserve">as well as </w:t>
      </w:r>
      <w:r w:rsidRPr="00861675">
        <w:rPr>
          <w:rFonts w:ascii="Arial" w:hAnsi="Arial" w:cs="Arial"/>
          <w:iCs/>
        </w:rPr>
        <w:t xml:space="preserve">the nature and evolution of primate societies, cognition and communication, </w:t>
      </w:r>
      <w:r w:rsidR="00F969E0" w:rsidRPr="00861675">
        <w:rPr>
          <w:rFonts w:ascii="Arial" w:hAnsi="Arial" w:cs="Arial"/>
          <w:iCs/>
        </w:rPr>
        <w:t>and social and reproductive behaviour within groups</w:t>
      </w:r>
      <w:r w:rsidRPr="00861675">
        <w:rPr>
          <w:rFonts w:ascii="Arial" w:hAnsi="Arial" w:cs="Arial"/>
          <w:iCs/>
        </w:rPr>
        <w:t>.</w:t>
      </w:r>
    </w:p>
    <w:p w14:paraId="73A8FA04" w14:textId="5B297A43" w:rsidR="00BD6CDF" w:rsidRDefault="00BD6CDF" w:rsidP="00BD6CDF">
      <w:pPr>
        <w:pStyle w:val="ListParagraph"/>
        <w:spacing w:after="120" w:line="240" w:lineRule="auto"/>
        <w:ind w:left="567" w:right="260"/>
        <w:rPr>
          <w:rFonts w:ascii="Arial" w:hAnsi="Arial" w:cs="Arial"/>
          <w:iCs/>
        </w:rPr>
      </w:pPr>
    </w:p>
    <w:p w14:paraId="61444AB5" w14:textId="13F2F0F3" w:rsidR="00E75116" w:rsidRDefault="00E75116" w:rsidP="00BD6CDF">
      <w:pPr>
        <w:pStyle w:val="ListParagraph"/>
        <w:spacing w:after="120" w:line="240" w:lineRule="auto"/>
        <w:ind w:left="567" w:right="260"/>
        <w:rPr>
          <w:rFonts w:ascii="Arial" w:hAnsi="Arial" w:cs="Arial"/>
          <w:iCs/>
        </w:rPr>
      </w:pPr>
    </w:p>
    <w:p w14:paraId="6A126308" w14:textId="77777777" w:rsidR="00E75116" w:rsidRPr="00BD6CDF" w:rsidRDefault="00E75116" w:rsidP="00BD6CDF">
      <w:pPr>
        <w:pStyle w:val="ListParagraph"/>
        <w:spacing w:after="120" w:line="240" w:lineRule="auto"/>
        <w:ind w:left="567" w:right="260"/>
        <w:rPr>
          <w:rFonts w:ascii="Arial" w:hAnsi="Arial" w:cs="Arial"/>
          <w:iCs/>
        </w:rPr>
      </w:pPr>
      <w:bookmarkStart w:id="0" w:name="_GoBack"/>
      <w:bookmarkEnd w:id="0"/>
    </w:p>
    <w:p w14:paraId="7C80924F" w14:textId="7A0A2396" w:rsidR="009A2D37" w:rsidRDefault="00883204" w:rsidP="00696FF5">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w:t>
      </w:r>
      <w:r w:rsidR="009A2D37" w:rsidRPr="00B24465">
        <w:rPr>
          <w:rFonts w:ascii="Arial" w:hAnsi="Arial" w:cs="Arial"/>
          <w:b/>
        </w:rPr>
        <w:t xml:space="preserve">ist </w:t>
      </w:r>
      <w:r w:rsidR="00274ED7" w:rsidRPr="00B24465">
        <w:rPr>
          <w:rFonts w:ascii="Arial" w:hAnsi="Arial" w:cs="Arial"/>
          <w:b/>
        </w:rPr>
        <w:t>(Indicative list, current at time of publication. Reading lists will be published annually)</w:t>
      </w:r>
    </w:p>
    <w:p w14:paraId="7C3C6831" w14:textId="2829C219" w:rsidR="0085109B" w:rsidRDefault="00861675" w:rsidP="00E75116">
      <w:pPr>
        <w:spacing w:after="120" w:line="240" w:lineRule="auto"/>
        <w:ind w:left="567" w:right="261"/>
        <w:jc w:val="both"/>
        <w:rPr>
          <w:rFonts w:ascii="Arial" w:hAnsi="Arial" w:cs="Arial"/>
        </w:rPr>
      </w:pPr>
      <w:r w:rsidRPr="00861675">
        <w:rPr>
          <w:rFonts w:ascii="Arial" w:hAnsi="Arial" w:cs="Arial"/>
        </w:rPr>
        <w:t>Krebs, Davies &amp; West (2012) Introduction to Behavioural Ecology 4th Edition, Wiley-Blackwell.</w:t>
      </w:r>
    </w:p>
    <w:p w14:paraId="0F293802" w14:textId="74FDD86E" w:rsidR="00861675" w:rsidRDefault="0085109B" w:rsidP="00E75116">
      <w:pPr>
        <w:spacing w:after="120" w:line="240" w:lineRule="auto"/>
        <w:ind w:left="567" w:right="261"/>
        <w:jc w:val="both"/>
        <w:rPr>
          <w:rFonts w:ascii="Arial" w:hAnsi="Arial" w:cs="Arial"/>
        </w:rPr>
      </w:pPr>
      <w:r>
        <w:rPr>
          <w:rFonts w:ascii="Arial" w:hAnsi="Arial" w:cs="Arial"/>
        </w:rPr>
        <w:t>Manning &amp; Stamp Dawkins (2012) An Introduction to Animal Behaviour, 6</w:t>
      </w:r>
      <w:r w:rsidRPr="0085109B">
        <w:rPr>
          <w:rFonts w:ascii="Arial" w:hAnsi="Arial" w:cs="Arial"/>
        </w:rPr>
        <w:t>th</w:t>
      </w:r>
      <w:r>
        <w:rPr>
          <w:rFonts w:ascii="Arial" w:hAnsi="Arial" w:cs="Arial"/>
        </w:rPr>
        <w:t xml:space="preserve"> Edition, Cambridge University Press.</w:t>
      </w:r>
      <w:r w:rsidR="00861675" w:rsidRPr="00861675">
        <w:rPr>
          <w:rFonts w:ascii="Arial" w:hAnsi="Arial" w:cs="Arial"/>
        </w:rPr>
        <w:t xml:space="preserve"> </w:t>
      </w:r>
    </w:p>
    <w:p w14:paraId="4964E6FA" w14:textId="2A74D0CE" w:rsidR="0085109B" w:rsidRPr="00861675" w:rsidRDefault="0085109B" w:rsidP="00E75116">
      <w:pPr>
        <w:spacing w:after="120" w:line="240" w:lineRule="auto"/>
        <w:ind w:left="567" w:right="261"/>
        <w:jc w:val="both"/>
        <w:rPr>
          <w:rFonts w:ascii="Arial" w:hAnsi="Arial" w:cs="Arial"/>
        </w:rPr>
      </w:pPr>
      <w:r>
        <w:rPr>
          <w:rFonts w:ascii="Arial" w:hAnsi="Arial" w:cs="Arial"/>
        </w:rPr>
        <w:t xml:space="preserve">Martin &amp; Bateson (2007) </w:t>
      </w:r>
      <w:r w:rsidRPr="0085109B">
        <w:rPr>
          <w:rFonts w:ascii="Arial" w:hAnsi="Arial" w:cs="Arial"/>
        </w:rPr>
        <w:t>Measuring Behaviour: An Introductory Guide</w:t>
      </w:r>
      <w:r>
        <w:rPr>
          <w:rFonts w:ascii="Arial" w:hAnsi="Arial" w:cs="Arial"/>
        </w:rPr>
        <w:t>, Cambridge University Press.</w:t>
      </w:r>
    </w:p>
    <w:p w14:paraId="3DB97763" w14:textId="1E7552C3" w:rsidR="0085109B" w:rsidRDefault="00861675" w:rsidP="00E75116">
      <w:pPr>
        <w:spacing w:after="120" w:line="240" w:lineRule="auto"/>
        <w:ind w:left="567" w:right="261"/>
        <w:jc w:val="both"/>
        <w:rPr>
          <w:rFonts w:ascii="Arial" w:hAnsi="Arial" w:cs="Arial"/>
        </w:rPr>
      </w:pPr>
      <w:proofErr w:type="spellStart"/>
      <w:r w:rsidRPr="00861675">
        <w:rPr>
          <w:rFonts w:ascii="Arial" w:hAnsi="Arial" w:cs="Arial"/>
        </w:rPr>
        <w:t>Strier</w:t>
      </w:r>
      <w:proofErr w:type="spellEnd"/>
      <w:r w:rsidRPr="00861675">
        <w:rPr>
          <w:rFonts w:ascii="Arial" w:hAnsi="Arial" w:cs="Arial"/>
        </w:rPr>
        <w:t xml:space="preserve"> (201</w:t>
      </w:r>
      <w:r w:rsidR="0085109B">
        <w:rPr>
          <w:rFonts w:ascii="Arial" w:hAnsi="Arial" w:cs="Arial"/>
        </w:rPr>
        <w:t>8</w:t>
      </w:r>
      <w:r w:rsidRPr="00861675">
        <w:rPr>
          <w:rFonts w:ascii="Arial" w:hAnsi="Arial" w:cs="Arial"/>
        </w:rPr>
        <w:t xml:space="preserve">) Primate </w:t>
      </w:r>
      <w:proofErr w:type="spellStart"/>
      <w:r w:rsidRPr="00861675">
        <w:rPr>
          <w:rFonts w:ascii="Arial" w:hAnsi="Arial" w:cs="Arial"/>
        </w:rPr>
        <w:t>Behavioral</w:t>
      </w:r>
      <w:proofErr w:type="spellEnd"/>
      <w:r w:rsidRPr="00861675">
        <w:rPr>
          <w:rFonts w:ascii="Arial" w:hAnsi="Arial" w:cs="Arial"/>
        </w:rPr>
        <w:t xml:space="preserve"> Ecology. </w:t>
      </w:r>
      <w:r w:rsidR="0085109B">
        <w:rPr>
          <w:rFonts w:ascii="Arial" w:hAnsi="Arial" w:cs="Arial"/>
        </w:rPr>
        <w:t>5</w:t>
      </w:r>
      <w:r w:rsidRPr="00861675">
        <w:rPr>
          <w:rFonts w:ascii="Arial" w:hAnsi="Arial" w:cs="Arial"/>
        </w:rPr>
        <w:t xml:space="preserve">th Edition, Prentice Hall, </w:t>
      </w:r>
    </w:p>
    <w:p w14:paraId="748CC0F1" w14:textId="15F4B7D1" w:rsidR="0085109B" w:rsidRDefault="0085109B" w:rsidP="0085109B">
      <w:pPr>
        <w:spacing w:after="120" w:line="240" w:lineRule="auto"/>
        <w:ind w:left="567" w:right="261"/>
        <w:jc w:val="both"/>
        <w:rPr>
          <w:rFonts w:ascii="Arial" w:hAnsi="Arial" w:cs="Arial"/>
        </w:rPr>
      </w:pPr>
      <w:r w:rsidRPr="00861675">
        <w:rPr>
          <w:rFonts w:ascii="Arial" w:hAnsi="Arial" w:cs="Arial"/>
        </w:rPr>
        <w:t>Campbell et al. (2010) Primates in Perspective. 2nd Edition, Oxford University Press, Oxford</w:t>
      </w:r>
    </w:p>
    <w:p w14:paraId="344F4E0A" w14:textId="56D2CE51" w:rsidR="0085109B" w:rsidRPr="00861675" w:rsidRDefault="0085109B" w:rsidP="00E75116">
      <w:pPr>
        <w:spacing w:after="120" w:line="240" w:lineRule="auto"/>
        <w:ind w:left="567" w:right="261"/>
        <w:jc w:val="both"/>
        <w:rPr>
          <w:rFonts w:ascii="Arial" w:hAnsi="Arial" w:cs="Arial"/>
        </w:rPr>
      </w:pPr>
      <w:proofErr w:type="spellStart"/>
      <w:r w:rsidRPr="00861675">
        <w:rPr>
          <w:rFonts w:ascii="Arial" w:hAnsi="Arial" w:cs="Arial"/>
        </w:rPr>
        <w:t>Dolhinow</w:t>
      </w:r>
      <w:proofErr w:type="spellEnd"/>
      <w:r w:rsidRPr="00861675">
        <w:rPr>
          <w:rFonts w:ascii="Arial" w:hAnsi="Arial" w:cs="Arial"/>
        </w:rPr>
        <w:t xml:space="preserve"> &amp; Fuentes (1999) The Nonhuman Primates. Mayfield, London.</w:t>
      </w:r>
    </w:p>
    <w:p w14:paraId="40753901" w14:textId="37AFE41A" w:rsidR="00884FFD" w:rsidRDefault="00884FFD" w:rsidP="00E75116">
      <w:pPr>
        <w:spacing w:after="0" w:line="240" w:lineRule="auto"/>
        <w:ind w:right="260"/>
        <w:jc w:val="both"/>
        <w:rPr>
          <w:rFonts w:ascii="Arial" w:hAnsi="Arial" w:cs="Arial"/>
        </w:rPr>
      </w:pPr>
    </w:p>
    <w:p w14:paraId="1F958C79" w14:textId="77777777" w:rsidR="00861675" w:rsidRPr="00884FFD" w:rsidRDefault="00861675" w:rsidP="00861675">
      <w:pPr>
        <w:spacing w:after="0" w:line="240" w:lineRule="auto"/>
        <w:ind w:left="567" w:right="260"/>
        <w:jc w:val="both"/>
        <w:rPr>
          <w:rFonts w:ascii="Arial" w:hAnsi="Arial" w:cs="Arial"/>
        </w:rPr>
      </w:pPr>
    </w:p>
    <w:p w14:paraId="1AAB5F11" w14:textId="77777777" w:rsidR="00883204" w:rsidRPr="00491AC9" w:rsidRDefault="009A2D37" w:rsidP="00696FF5">
      <w:pPr>
        <w:numPr>
          <w:ilvl w:val="0"/>
          <w:numId w:val="1"/>
        </w:numPr>
        <w:spacing w:after="120" w:line="240" w:lineRule="auto"/>
        <w:ind w:left="567" w:right="260" w:hanging="567"/>
        <w:rPr>
          <w:rFonts w:ascii="Arial" w:hAnsi="Arial" w:cs="Arial"/>
          <w:i/>
          <w:iCs/>
        </w:rPr>
      </w:pPr>
      <w:r w:rsidRPr="00491AC9">
        <w:rPr>
          <w:rFonts w:ascii="Arial" w:hAnsi="Arial" w:cs="Arial"/>
          <w:b/>
        </w:rPr>
        <w:t>Learning</w:t>
      </w:r>
      <w:r w:rsidR="00883204" w:rsidRPr="00491AC9">
        <w:rPr>
          <w:rFonts w:ascii="Arial" w:hAnsi="Arial" w:cs="Arial"/>
          <w:b/>
        </w:rPr>
        <w:t xml:space="preserve"> and t</w:t>
      </w:r>
      <w:r w:rsidR="006F3F8B" w:rsidRPr="00491AC9">
        <w:rPr>
          <w:rFonts w:ascii="Arial" w:hAnsi="Arial" w:cs="Arial"/>
          <w:b/>
        </w:rPr>
        <w:t>eaching m</w:t>
      </w:r>
      <w:r w:rsidRPr="00491AC9">
        <w:rPr>
          <w:rFonts w:ascii="Arial" w:hAnsi="Arial" w:cs="Arial"/>
          <w:b/>
        </w:rPr>
        <w:t>ethods</w:t>
      </w:r>
    </w:p>
    <w:p w14:paraId="3B6ACEA4" w14:textId="02BDFE72" w:rsidR="009A2D37" w:rsidRPr="00491AC9" w:rsidRDefault="00C57028" w:rsidP="00696FF5">
      <w:pPr>
        <w:spacing w:after="120" w:line="240" w:lineRule="auto"/>
        <w:ind w:left="567" w:right="260"/>
        <w:jc w:val="both"/>
        <w:rPr>
          <w:rFonts w:ascii="Arial" w:hAnsi="Arial" w:cs="Arial"/>
          <w:iCs/>
        </w:rPr>
      </w:pPr>
      <w:r w:rsidRPr="00491AC9">
        <w:rPr>
          <w:rFonts w:ascii="Arial" w:hAnsi="Arial" w:cs="Arial"/>
          <w:iCs/>
        </w:rPr>
        <w:t>Total contact hours:</w:t>
      </w:r>
      <w:r w:rsidR="00861675" w:rsidRPr="464726D1">
        <w:rPr>
          <w:rFonts w:ascii="Arial" w:eastAsia="Arial" w:hAnsi="Arial" w:cs="Arial"/>
        </w:rPr>
        <w:t xml:space="preserve"> </w:t>
      </w:r>
      <w:r w:rsidR="00C04371">
        <w:rPr>
          <w:rFonts w:ascii="Arial" w:eastAsia="Arial" w:hAnsi="Arial" w:cs="Arial"/>
        </w:rPr>
        <w:t>3</w:t>
      </w:r>
      <w:r w:rsidR="00BE23C4">
        <w:rPr>
          <w:rFonts w:ascii="Arial" w:eastAsia="Arial" w:hAnsi="Arial" w:cs="Arial"/>
        </w:rPr>
        <w:t>1</w:t>
      </w:r>
    </w:p>
    <w:p w14:paraId="0B864927" w14:textId="508AF9AC" w:rsidR="00C57028" w:rsidRPr="00491AC9" w:rsidRDefault="00C57028" w:rsidP="00C57028">
      <w:pPr>
        <w:spacing w:after="120" w:line="240" w:lineRule="auto"/>
        <w:ind w:left="567" w:right="260"/>
        <w:jc w:val="both"/>
        <w:rPr>
          <w:rFonts w:ascii="Arial" w:hAnsi="Arial" w:cs="Arial"/>
          <w:iCs/>
        </w:rPr>
      </w:pPr>
      <w:r w:rsidRPr="00491AC9">
        <w:rPr>
          <w:rFonts w:ascii="Arial" w:hAnsi="Arial" w:cs="Arial"/>
          <w:iCs/>
        </w:rPr>
        <w:t>Private study hours:</w:t>
      </w:r>
      <w:r w:rsidR="00861675" w:rsidRPr="464726D1">
        <w:rPr>
          <w:rFonts w:ascii="Arial" w:eastAsia="Arial" w:hAnsi="Arial" w:cs="Arial"/>
        </w:rPr>
        <w:t xml:space="preserve"> 1</w:t>
      </w:r>
      <w:r w:rsidR="00BE23C4">
        <w:rPr>
          <w:rFonts w:ascii="Arial" w:eastAsia="Arial" w:hAnsi="Arial" w:cs="Arial"/>
        </w:rPr>
        <w:t>19</w:t>
      </w:r>
    </w:p>
    <w:p w14:paraId="39B1179D" w14:textId="553B9752" w:rsidR="00C57028" w:rsidRPr="001539B2" w:rsidRDefault="00C57028" w:rsidP="00C57028">
      <w:pPr>
        <w:spacing w:after="120" w:line="240" w:lineRule="auto"/>
        <w:ind w:left="567" w:right="260"/>
        <w:jc w:val="both"/>
        <w:rPr>
          <w:rFonts w:ascii="Arial" w:hAnsi="Arial" w:cs="Arial"/>
          <w:iCs/>
        </w:rPr>
      </w:pPr>
      <w:r w:rsidRPr="00491AC9">
        <w:rPr>
          <w:rFonts w:ascii="Arial" w:hAnsi="Arial" w:cs="Arial"/>
          <w:iCs/>
        </w:rPr>
        <w:t>Total study hours:</w:t>
      </w:r>
      <w:r w:rsidR="00AE0ADD">
        <w:rPr>
          <w:rFonts w:ascii="Arial" w:hAnsi="Arial" w:cs="Arial"/>
          <w:iCs/>
        </w:rPr>
        <w:t xml:space="preserve"> 15</w:t>
      </w:r>
      <w:r w:rsidR="00956D43">
        <w:rPr>
          <w:rFonts w:ascii="Arial" w:hAnsi="Arial" w:cs="Arial"/>
          <w:iCs/>
        </w:rPr>
        <w:t>0</w:t>
      </w:r>
    </w:p>
    <w:p w14:paraId="59E3AF96" w14:textId="77777777" w:rsidR="009A2D37" w:rsidRPr="00302082" w:rsidRDefault="009A2D37" w:rsidP="00302082">
      <w:pPr>
        <w:spacing w:after="120" w:line="240" w:lineRule="auto"/>
        <w:ind w:left="426" w:right="260"/>
        <w:rPr>
          <w:rFonts w:ascii="Arial" w:hAnsi="Arial" w:cs="Arial"/>
          <w:i/>
          <w:iCs/>
        </w:rPr>
      </w:pPr>
    </w:p>
    <w:p w14:paraId="0ED3E74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3F8E64" w14:textId="3CBCABA6" w:rsidR="00BD6E88" w:rsidRDefault="00696FF5" w:rsidP="00624BEE">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57050E8" w14:textId="5176A13A" w:rsidR="00B0261C" w:rsidRPr="001471FE" w:rsidRDefault="00861675" w:rsidP="001471FE">
      <w:pPr>
        <w:spacing w:after="120" w:line="240" w:lineRule="auto"/>
        <w:ind w:left="567" w:right="260"/>
        <w:jc w:val="both"/>
        <w:rPr>
          <w:rFonts w:ascii="Arial" w:hAnsi="Arial" w:cs="Arial"/>
          <w:iCs/>
        </w:rPr>
      </w:pPr>
      <w:r w:rsidRPr="001471FE">
        <w:rPr>
          <w:rFonts w:ascii="Arial" w:hAnsi="Arial" w:cs="Arial"/>
          <w:iCs/>
        </w:rPr>
        <w:t>Multiple Choice Questions via Moodle</w:t>
      </w:r>
      <w:r w:rsidR="00884FFD" w:rsidRPr="001471FE">
        <w:rPr>
          <w:rFonts w:ascii="Arial" w:hAnsi="Arial" w:cs="Arial"/>
          <w:iCs/>
        </w:rPr>
        <w:t xml:space="preserve"> </w:t>
      </w:r>
      <w:r w:rsidR="00B0261C" w:rsidRPr="001471FE">
        <w:rPr>
          <w:rFonts w:ascii="Arial" w:hAnsi="Arial" w:cs="Arial"/>
          <w:iCs/>
        </w:rPr>
        <w:t>(</w:t>
      </w:r>
      <w:r w:rsidR="464726D1" w:rsidRPr="001471FE">
        <w:rPr>
          <w:rFonts w:ascii="Arial" w:hAnsi="Arial" w:cs="Arial"/>
          <w:iCs/>
        </w:rPr>
        <w:t>2</w:t>
      </w:r>
      <w:r w:rsidR="00B0261C" w:rsidRPr="001471FE">
        <w:rPr>
          <w:rFonts w:ascii="Arial" w:hAnsi="Arial" w:cs="Arial"/>
          <w:iCs/>
        </w:rPr>
        <w:t>0%)</w:t>
      </w:r>
    </w:p>
    <w:p w14:paraId="31162FCD" w14:textId="1F6D5E30" w:rsidR="00861675" w:rsidRPr="001471FE" w:rsidRDefault="00861675" w:rsidP="001471FE">
      <w:pPr>
        <w:spacing w:after="120" w:line="240" w:lineRule="auto"/>
        <w:ind w:left="567" w:right="260"/>
        <w:jc w:val="both"/>
        <w:rPr>
          <w:rFonts w:ascii="Arial" w:hAnsi="Arial" w:cs="Arial"/>
          <w:iCs/>
        </w:rPr>
      </w:pPr>
      <w:r w:rsidRPr="001471FE">
        <w:rPr>
          <w:rFonts w:ascii="Arial" w:hAnsi="Arial" w:cs="Arial"/>
          <w:iCs/>
        </w:rPr>
        <w:t>Examination, 2 hour (80%)</w:t>
      </w:r>
    </w:p>
    <w:p w14:paraId="17DFBB96" w14:textId="77777777" w:rsidR="00884FFD" w:rsidRDefault="00884FFD" w:rsidP="005E7E89">
      <w:pPr>
        <w:spacing w:after="120" w:line="240" w:lineRule="auto"/>
        <w:ind w:left="567" w:right="260"/>
        <w:rPr>
          <w:rFonts w:ascii="Arial" w:hAnsi="Arial" w:cs="Arial"/>
          <w:b/>
          <w:i/>
          <w:iCs/>
        </w:rPr>
      </w:pPr>
    </w:p>
    <w:p w14:paraId="03E686BA"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DCB47CA" w14:textId="76CE7734" w:rsidR="00C57028" w:rsidRPr="006455BD" w:rsidRDefault="00A85B6F" w:rsidP="00C57028">
      <w:pPr>
        <w:spacing w:after="120" w:line="240" w:lineRule="auto"/>
        <w:ind w:left="567" w:right="260"/>
        <w:jc w:val="both"/>
        <w:rPr>
          <w:rFonts w:ascii="Arial" w:hAnsi="Arial" w:cs="Arial"/>
          <w:b/>
          <w:iCs/>
        </w:rPr>
      </w:pPr>
      <w:r>
        <w:rPr>
          <w:rFonts w:ascii="Arial" w:hAnsi="Arial" w:cs="Arial"/>
          <w:iCs/>
        </w:rPr>
        <w:t>Reassess</w:t>
      </w:r>
      <w:r w:rsidR="00861675">
        <w:rPr>
          <w:rFonts w:ascii="Arial" w:hAnsi="Arial" w:cs="Arial"/>
          <w:iCs/>
        </w:rPr>
        <w:t>ment Instrument: 100% exam</w:t>
      </w:r>
    </w:p>
    <w:p w14:paraId="7225B574" w14:textId="77777777" w:rsidR="00274ED7" w:rsidRPr="00435FE8" w:rsidRDefault="006F3F8B" w:rsidP="00696FF5">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 xml:space="preserve">Map of </w:t>
      </w:r>
      <w:r w:rsidR="00883204" w:rsidRPr="00435FE8">
        <w:rPr>
          <w:rFonts w:ascii="Arial" w:hAnsi="Arial" w:cs="Arial"/>
          <w:b/>
          <w:i/>
          <w:iCs/>
        </w:rPr>
        <w:t xml:space="preserve">module learning outcomes </w:t>
      </w:r>
      <w:r w:rsidR="00B30E07" w:rsidRPr="00435FE8">
        <w:rPr>
          <w:rFonts w:ascii="Arial" w:hAnsi="Arial" w:cs="Arial"/>
          <w:b/>
          <w:i/>
          <w:iCs/>
        </w:rPr>
        <w:t>(sections 8 &amp; 9)</w:t>
      </w:r>
      <w:r w:rsidR="00883204" w:rsidRPr="00435FE8">
        <w:rPr>
          <w:rFonts w:ascii="Arial" w:hAnsi="Arial" w:cs="Arial"/>
          <w:b/>
          <w:i/>
          <w:iCs/>
        </w:rPr>
        <w:t xml:space="preserve"> to l</w:t>
      </w:r>
      <w:r w:rsidRPr="00435FE8">
        <w:rPr>
          <w:rFonts w:ascii="Arial" w:hAnsi="Arial" w:cs="Arial"/>
          <w:b/>
          <w:i/>
          <w:iCs/>
        </w:rPr>
        <w:t>earning</w:t>
      </w:r>
      <w:r w:rsidR="00B30E07" w:rsidRPr="00435FE8">
        <w:rPr>
          <w:rFonts w:ascii="Arial" w:hAnsi="Arial" w:cs="Arial"/>
          <w:b/>
          <w:i/>
          <w:iCs/>
        </w:rPr>
        <w:t xml:space="preserve"> and </w:t>
      </w:r>
      <w:r w:rsidR="00883204" w:rsidRPr="00435FE8">
        <w:rPr>
          <w:rFonts w:ascii="Arial" w:hAnsi="Arial" w:cs="Arial"/>
          <w:b/>
          <w:i/>
          <w:iCs/>
        </w:rPr>
        <w:t>teaching m</w:t>
      </w:r>
      <w:r w:rsidR="00B30E07" w:rsidRPr="00435FE8">
        <w:rPr>
          <w:rFonts w:ascii="Arial" w:hAnsi="Arial" w:cs="Arial"/>
          <w:b/>
          <w:i/>
          <w:iCs/>
        </w:rPr>
        <w:t>ethods (section12</w:t>
      </w:r>
      <w:r w:rsidRPr="00435FE8">
        <w:rPr>
          <w:rFonts w:ascii="Arial" w:hAnsi="Arial" w:cs="Arial"/>
          <w:b/>
          <w:i/>
          <w:iCs/>
        </w:rPr>
        <w:t>) and m</w:t>
      </w:r>
      <w:r w:rsidR="00883204" w:rsidRPr="00435FE8">
        <w:rPr>
          <w:rFonts w:ascii="Arial" w:hAnsi="Arial" w:cs="Arial"/>
          <w:b/>
          <w:i/>
          <w:iCs/>
        </w:rPr>
        <w:t>ethods of a</w:t>
      </w:r>
      <w:r w:rsidR="00B30E07" w:rsidRPr="00435FE8">
        <w:rPr>
          <w:rFonts w:ascii="Arial" w:hAnsi="Arial" w:cs="Arial"/>
          <w:b/>
          <w:i/>
          <w:iCs/>
        </w:rPr>
        <w:t>ssessment (section 13</w:t>
      </w:r>
      <w:r w:rsidR="00EF4933" w:rsidRPr="00435FE8">
        <w:rPr>
          <w:rFonts w:ascii="Arial" w:hAnsi="Arial" w:cs="Arial"/>
          <w:b/>
          <w:i/>
          <w:iCs/>
        </w:rPr>
        <w:t>)</w:t>
      </w:r>
    </w:p>
    <w:tbl>
      <w:tblPr>
        <w:tblStyle w:val="TableGrid"/>
        <w:tblW w:w="0" w:type="auto"/>
        <w:jc w:val="center"/>
        <w:tblLook w:val="04A0" w:firstRow="1" w:lastRow="0" w:firstColumn="1" w:lastColumn="0" w:noHBand="0" w:noVBand="1"/>
      </w:tblPr>
      <w:tblGrid>
        <w:gridCol w:w="3288"/>
        <w:gridCol w:w="623"/>
        <w:gridCol w:w="623"/>
        <w:gridCol w:w="623"/>
        <w:gridCol w:w="623"/>
        <w:gridCol w:w="623"/>
        <w:gridCol w:w="623"/>
        <w:gridCol w:w="623"/>
        <w:gridCol w:w="623"/>
      </w:tblGrid>
      <w:tr w:rsidR="00CD4A15" w:rsidRPr="00543D79" w14:paraId="0E8706D0" w14:textId="77777777" w:rsidTr="464726D1">
        <w:trPr>
          <w:jc w:val="center"/>
        </w:trPr>
        <w:tc>
          <w:tcPr>
            <w:tcW w:w="0" w:type="auto"/>
            <w:shd w:val="clear" w:color="auto" w:fill="D9D9D9" w:themeFill="background1" w:themeFillShade="D9"/>
          </w:tcPr>
          <w:p w14:paraId="60DF5EA5" w14:textId="77777777" w:rsidR="00CD4A15" w:rsidRPr="00543D79" w:rsidRDefault="00CD4A15" w:rsidP="001A6208">
            <w:pPr>
              <w:spacing w:after="120"/>
              <w:ind w:right="260"/>
              <w:rPr>
                <w:rFonts w:ascii="Arial" w:hAnsi="Arial" w:cs="Arial"/>
                <w:b/>
                <w:iCs/>
              </w:rPr>
            </w:pPr>
            <w:r w:rsidRPr="00543D79">
              <w:rPr>
                <w:rFonts w:ascii="Arial" w:hAnsi="Arial" w:cs="Arial"/>
                <w:b/>
                <w:iCs/>
              </w:rPr>
              <w:t>Module learning outcome</w:t>
            </w:r>
          </w:p>
        </w:tc>
        <w:tc>
          <w:tcPr>
            <w:tcW w:w="0" w:type="auto"/>
          </w:tcPr>
          <w:p w14:paraId="26081838" w14:textId="77777777" w:rsidR="00CD4A15" w:rsidRPr="00543D79" w:rsidRDefault="00CD4A15" w:rsidP="001A6208">
            <w:pPr>
              <w:tabs>
                <w:tab w:val="left" w:pos="306"/>
              </w:tabs>
              <w:rPr>
                <w:rFonts w:ascii="Arial" w:hAnsi="Arial" w:cs="Arial"/>
                <w:i/>
                <w:iCs/>
              </w:rPr>
            </w:pPr>
            <w:r w:rsidRPr="00543D79">
              <w:rPr>
                <w:rFonts w:ascii="Arial" w:hAnsi="Arial" w:cs="Arial"/>
                <w:i/>
                <w:iCs/>
              </w:rPr>
              <w:t>8.1</w:t>
            </w:r>
          </w:p>
        </w:tc>
        <w:tc>
          <w:tcPr>
            <w:tcW w:w="0" w:type="auto"/>
          </w:tcPr>
          <w:p w14:paraId="1F95D2F8" w14:textId="77777777" w:rsidR="00CD4A15" w:rsidRPr="00543D79" w:rsidRDefault="00CD4A15" w:rsidP="001A6208">
            <w:pPr>
              <w:rPr>
                <w:rFonts w:ascii="Arial" w:hAnsi="Arial" w:cs="Arial"/>
                <w:i/>
                <w:iCs/>
              </w:rPr>
            </w:pPr>
            <w:r w:rsidRPr="00543D79">
              <w:rPr>
                <w:rFonts w:ascii="Arial" w:hAnsi="Arial" w:cs="Arial"/>
                <w:i/>
                <w:iCs/>
              </w:rPr>
              <w:t>8.2</w:t>
            </w:r>
          </w:p>
        </w:tc>
        <w:tc>
          <w:tcPr>
            <w:tcW w:w="0" w:type="auto"/>
          </w:tcPr>
          <w:p w14:paraId="51CB3787" w14:textId="77777777" w:rsidR="00CD4A15" w:rsidRPr="00543D79" w:rsidRDefault="00CD4A15" w:rsidP="001A6208">
            <w:pPr>
              <w:rPr>
                <w:rFonts w:ascii="Arial" w:hAnsi="Arial" w:cs="Arial"/>
                <w:i/>
                <w:iCs/>
              </w:rPr>
            </w:pPr>
            <w:r w:rsidRPr="00543D79">
              <w:rPr>
                <w:rFonts w:ascii="Arial" w:hAnsi="Arial" w:cs="Arial"/>
                <w:i/>
                <w:iCs/>
              </w:rPr>
              <w:t>8.3</w:t>
            </w:r>
          </w:p>
        </w:tc>
        <w:tc>
          <w:tcPr>
            <w:tcW w:w="0" w:type="auto"/>
          </w:tcPr>
          <w:p w14:paraId="7C1E2229" w14:textId="77777777" w:rsidR="00CD4A15" w:rsidRPr="00543D79" w:rsidRDefault="00CD4A15" w:rsidP="001A6208">
            <w:pPr>
              <w:rPr>
                <w:rFonts w:ascii="Arial" w:hAnsi="Arial" w:cs="Arial"/>
                <w:i/>
                <w:iCs/>
              </w:rPr>
            </w:pPr>
            <w:r w:rsidRPr="00543D79">
              <w:rPr>
                <w:rFonts w:ascii="Arial" w:hAnsi="Arial" w:cs="Arial"/>
                <w:i/>
                <w:iCs/>
              </w:rPr>
              <w:t>8.4</w:t>
            </w:r>
          </w:p>
        </w:tc>
        <w:tc>
          <w:tcPr>
            <w:tcW w:w="0" w:type="auto"/>
          </w:tcPr>
          <w:p w14:paraId="2B118338" w14:textId="77777777" w:rsidR="00CD4A15" w:rsidRPr="00543D79" w:rsidRDefault="00CD4A15" w:rsidP="001A6208">
            <w:pPr>
              <w:rPr>
                <w:rFonts w:ascii="Arial" w:hAnsi="Arial" w:cs="Arial"/>
                <w:i/>
                <w:iCs/>
              </w:rPr>
            </w:pPr>
            <w:r w:rsidRPr="00543D79">
              <w:rPr>
                <w:rFonts w:ascii="Arial" w:hAnsi="Arial" w:cs="Arial"/>
                <w:i/>
                <w:iCs/>
              </w:rPr>
              <w:t>9.1</w:t>
            </w:r>
          </w:p>
        </w:tc>
        <w:tc>
          <w:tcPr>
            <w:tcW w:w="0" w:type="auto"/>
          </w:tcPr>
          <w:p w14:paraId="59E3CCCA" w14:textId="77777777" w:rsidR="00CD4A15" w:rsidRPr="00543D79" w:rsidRDefault="00CD4A15" w:rsidP="001A6208">
            <w:pPr>
              <w:rPr>
                <w:rFonts w:ascii="Arial" w:hAnsi="Arial" w:cs="Arial"/>
                <w:i/>
                <w:iCs/>
              </w:rPr>
            </w:pPr>
            <w:r w:rsidRPr="00543D79">
              <w:rPr>
                <w:rFonts w:ascii="Arial" w:hAnsi="Arial" w:cs="Arial"/>
                <w:i/>
                <w:iCs/>
              </w:rPr>
              <w:t>9.2</w:t>
            </w:r>
          </w:p>
        </w:tc>
        <w:tc>
          <w:tcPr>
            <w:tcW w:w="0" w:type="auto"/>
          </w:tcPr>
          <w:p w14:paraId="13344C3C" w14:textId="77777777" w:rsidR="00CD4A15" w:rsidRPr="00543D79" w:rsidRDefault="00CD4A15" w:rsidP="001A6208">
            <w:pPr>
              <w:rPr>
                <w:rFonts w:ascii="Arial" w:hAnsi="Arial" w:cs="Arial"/>
                <w:i/>
                <w:iCs/>
              </w:rPr>
            </w:pPr>
            <w:r w:rsidRPr="00543D79">
              <w:rPr>
                <w:rFonts w:ascii="Arial" w:hAnsi="Arial" w:cs="Arial"/>
                <w:i/>
                <w:iCs/>
              </w:rPr>
              <w:t>9.3</w:t>
            </w:r>
          </w:p>
        </w:tc>
        <w:tc>
          <w:tcPr>
            <w:tcW w:w="0" w:type="auto"/>
          </w:tcPr>
          <w:p w14:paraId="585D4E05" w14:textId="77777777" w:rsidR="00CD4A15" w:rsidRPr="00543D79" w:rsidRDefault="00CD4A15" w:rsidP="001A6208">
            <w:pPr>
              <w:rPr>
                <w:rFonts w:ascii="Arial" w:hAnsi="Arial" w:cs="Arial"/>
                <w:i/>
                <w:iCs/>
              </w:rPr>
            </w:pPr>
            <w:r w:rsidRPr="00543D79">
              <w:rPr>
                <w:rFonts w:ascii="Arial" w:hAnsi="Arial" w:cs="Arial"/>
                <w:i/>
                <w:iCs/>
              </w:rPr>
              <w:t>9.4</w:t>
            </w:r>
          </w:p>
        </w:tc>
      </w:tr>
      <w:tr w:rsidR="00CD4A15" w:rsidRPr="00543D79" w14:paraId="7EEE2192" w14:textId="77777777" w:rsidTr="464726D1">
        <w:trPr>
          <w:jc w:val="center"/>
        </w:trPr>
        <w:tc>
          <w:tcPr>
            <w:tcW w:w="0" w:type="auto"/>
            <w:shd w:val="clear" w:color="auto" w:fill="D9D9D9" w:themeFill="background1" w:themeFillShade="D9"/>
          </w:tcPr>
          <w:p w14:paraId="6D1D09BD" w14:textId="77777777" w:rsidR="00CD4A15" w:rsidRPr="00543D79" w:rsidRDefault="00CD4A15" w:rsidP="001A6208">
            <w:pPr>
              <w:spacing w:after="120"/>
              <w:ind w:right="260"/>
              <w:rPr>
                <w:rFonts w:ascii="Arial" w:hAnsi="Arial" w:cs="Arial"/>
                <w:b/>
                <w:iCs/>
              </w:rPr>
            </w:pPr>
            <w:r w:rsidRPr="00543D79">
              <w:rPr>
                <w:rFonts w:ascii="Arial" w:hAnsi="Arial" w:cs="Arial"/>
                <w:b/>
                <w:iCs/>
              </w:rPr>
              <w:t>Learning/ teaching method</w:t>
            </w:r>
          </w:p>
        </w:tc>
        <w:tc>
          <w:tcPr>
            <w:tcW w:w="0" w:type="auto"/>
          </w:tcPr>
          <w:p w14:paraId="6C9FF8AF" w14:textId="77777777" w:rsidR="00CD4A15" w:rsidRPr="00543D79" w:rsidRDefault="00CD4A15" w:rsidP="001A6208">
            <w:pPr>
              <w:spacing w:after="120"/>
              <w:ind w:right="260"/>
              <w:rPr>
                <w:rFonts w:ascii="Arial" w:hAnsi="Arial" w:cs="Arial"/>
                <w:iCs/>
              </w:rPr>
            </w:pPr>
          </w:p>
        </w:tc>
        <w:tc>
          <w:tcPr>
            <w:tcW w:w="0" w:type="auto"/>
          </w:tcPr>
          <w:p w14:paraId="5014439D" w14:textId="77777777" w:rsidR="00CD4A15" w:rsidRPr="00543D79" w:rsidRDefault="00CD4A15" w:rsidP="001A6208">
            <w:pPr>
              <w:spacing w:after="120"/>
              <w:ind w:right="260"/>
              <w:rPr>
                <w:rFonts w:ascii="Arial" w:hAnsi="Arial" w:cs="Arial"/>
                <w:iCs/>
              </w:rPr>
            </w:pPr>
          </w:p>
        </w:tc>
        <w:tc>
          <w:tcPr>
            <w:tcW w:w="0" w:type="auto"/>
          </w:tcPr>
          <w:p w14:paraId="3472C98F" w14:textId="77777777" w:rsidR="00CD4A15" w:rsidRPr="00543D79" w:rsidRDefault="00CD4A15" w:rsidP="001A6208">
            <w:pPr>
              <w:spacing w:after="120"/>
              <w:ind w:right="260"/>
              <w:rPr>
                <w:rFonts w:ascii="Arial" w:hAnsi="Arial" w:cs="Arial"/>
                <w:iCs/>
              </w:rPr>
            </w:pPr>
          </w:p>
        </w:tc>
        <w:tc>
          <w:tcPr>
            <w:tcW w:w="0" w:type="auto"/>
          </w:tcPr>
          <w:p w14:paraId="32AB3F87" w14:textId="77777777" w:rsidR="00CD4A15" w:rsidRPr="00543D79" w:rsidRDefault="00CD4A15" w:rsidP="001A6208">
            <w:pPr>
              <w:spacing w:after="120"/>
              <w:ind w:right="260"/>
              <w:rPr>
                <w:rFonts w:ascii="Arial" w:hAnsi="Arial" w:cs="Arial"/>
                <w:iCs/>
              </w:rPr>
            </w:pPr>
          </w:p>
        </w:tc>
        <w:tc>
          <w:tcPr>
            <w:tcW w:w="0" w:type="auto"/>
          </w:tcPr>
          <w:p w14:paraId="6EB0E9F1" w14:textId="77777777" w:rsidR="00CD4A15" w:rsidRPr="00543D79" w:rsidRDefault="00CD4A15" w:rsidP="001A6208">
            <w:pPr>
              <w:spacing w:after="120"/>
              <w:ind w:right="260"/>
              <w:rPr>
                <w:rFonts w:ascii="Arial" w:hAnsi="Arial" w:cs="Arial"/>
                <w:iCs/>
              </w:rPr>
            </w:pPr>
          </w:p>
        </w:tc>
        <w:tc>
          <w:tcPr>
            <w:tcW w:w="0" w:type="auto"/>
          </w:tcPr>
          <w:p w14:paraId="140BC2D5" w14:textId="77777777" w:rsidR="00CD4A15" w:rsidRPr="00543D79" w:rsidRDefault="00CD4A15" w:rsidP="001A6208">
            <w:pPr>
              <w:spacing w:after="120"/>
              <w:ind w:right="260"/>
              <w:rPr>
                <w:rFonts w:ascii="Arial" w:hAnsi="Arial" w:cs="Arial"/>
                <w:iCs/>
              </w:rPr>
            </w:pPr>
          </w:p>
        </w:tc>
        <w:tc>
          <w:tcPr>
            <w:tcW w:w="0" w:type="auto"/>
          </w:tcPr>
          <w:p w14:paraId="223E17A8" w14:textId="77777777" w:rsidR="00CD4A15" w:rsidRPr="00543D79" w:rsidRDefault="00CD4A15" w:rsidP="001A6208">
            <w:pPr>
              <w:spacing w:after="120"/>
              <w:ind w:right="260"/>
              <w:rPr>
                <w:rFonts w:ascii="Arial" w:hAnsi="Arial" w:cs="Arial"/>
                <w:iCs/>
              </w:rPr>
            </w:pPr>
          </w:p>
        </w:tc>
        <w:tc>
          <w:tcPr>
            <w:tcW w:w="0" w:type="auto"/>
          </w:tcPr>
          <w:p w14:paraId="431E5D4D" w14:textId="77777777" w:rsidR="00CD4A15" w:rsidRPr="00543D79" w:rsidRDefault="00CD4A15" w:rsidP="001A6208">
            <w:pPr>
              <w:spacing w:after="120"/>
              <w:ind w:right="260"/>
              <w:rPr>
                <w:rFonts w:ascii="Arial" w:hAnsi="Arial" w:cs="Arial"/>
                <w:iCs/>
              </w:rPr>
            </w:pPr>
          </w:p>
        </w:tc>
      </w:tr>
      <w:tr w:rsidR="00CD4A15" w:rsidRPr="00543D79" w14:paraId="49FB1F66" w14:textId="77777777" w:rsidTr="464726D1">
        <w:trPr>
          <w:jc w:val="center"/>
        </w:trPr>
        <w:tc>
          <w:tcPr>
            <w:tcW w:w="0" w:type="auto"/>
          </w:tcPr>
          <w:p w14:paraId="108ACCA3" w14:textId="77777777" w:rsidR="00CD4A15" w:rsidRPr="00543D79" w:rsidRDefault="00CD4A15" w:rsidP="001A6208">
            <w:pPr>
              <w:spacing w:after="120"/>
              <w:ind w:right="260"/>
              <w:rPr>
                <w:rFonts w:ascii="Arial" w:hAnsi="Arial" w:cs="Arial"/>
                <w:iCs/>
              </w:rPr>
            </w:pPr>
            <w:r w:rsidRPr="00543D79">
              <w:rPr>
                <w:rFonts w:ascii="Arial" w:hAnsi="Arial" w:cs="Arial"/>
                <w:iCs/>
              </w:rPr>
              <w:t>Private Study</w:t>
            </w:r>
          </w:p>
        </w:tc>
        <w:tc>
          <w:tcPr>
            <w:tcW w:w="0" w:type="auto"/>
          </w:tcPr>
          <w:p w14:paraId="248F9D40"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4906329"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238FD9A"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F65D163"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001EB802"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585CDB7"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6931A6AB"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0D3D766"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r>
      <w:tr w:rsidR="00CD4A15" w:rsidRPr="00543D79" w14:paraId="56102B00" w14:textId="77777777" w:rsidTr="464726D1">
        <w:trPr>
          <w:jc w:val="center"/>
        </w:trPr>
        <w:tc>
          <w:tcPr>
            <w:tcW w:w="0" w:type="auto"/>
          </w:tcPr>
          <w:p w14:paraId="41F06080" w14:textId="77777777" w:rsidR="00CD4A15" w:rsidRPr="00543D79" w:rsidRDefault="00CD4A15" w:rsidP="001A6208">
            <w:pPr>
              <w:spacing w:after="120"/>
              <w:ind w:right="260"/>
              <w:rPr>
                <w:rFonts w:ascii="Arial" w:hAnsi="Arial" w:cs="Arial"/>
                <w:iCs/>
              </w:rPr>
            </w:pPr>
            <w:r w:rsidRPr="00543D79">
              <w:rPr>
                <w:rFonts w:ascii="Arial" w:hAnsi="Arial" w:cs="Arial"/>
                <w:iCs/>
              </w:rPr>
              <w:t>Lectures</w:t>
            </w:r>
          </w:p>
        </w:tc>
        <w:tc>
          <w:tcPr>
            <w:tcW w:w="0" w:type="auto"/>
          </w:tcPr>
          <w:p w14:paraId="11DBD68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9C29279"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87A0F16"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DA1A4BE"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D3A00A3"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537518A" w14:textId="17F1FD53" w:rsidR="00CD4A15" w:rsidRPr="00543D79" w:rsidRDefault="0085109B" w:rsidP="001A6208">
            <w:pPr>
              <w:spacing w:after="120"/>
              <w:ind w:right="260"/>
              <w:rPr>
                <w:rFonts w:ascii="Arial" w:hAnsi="Arial" w:cs="Arial"/>
                <w:iCs/>
              </w:rPr>
            </w:pPr>
            <w:r>
              <w:rPr>
                <w:rFonts w:ascii="Arial" w:hAnsi="Arial" w:cs="Arial"/>
                <w:iCs/>
              </w:rPr>
              <w:t>X</w:t>
            </w:r>
          </w:p>
        </w:tc>
        <w:tc>
          <w:tcPr>
            <w:tcW w:w="0" w:type="auto"/>
          </w:tcPr>
          <w:p w14:paraId="664023A6" w14:textId="77777777" w:rsidR="00CD4A15" w:rsidRPr="00543D79" w:rsidRDefault="00CD4A15" w:rsidP="001A6208">
            <w:pPr>
              <w:spacing w:after="120"/>
              <w:ind w:right="260"/>
              <w:rPr>
                <w:rFonts w:ascii="Arial" w:hAnsi="Arial" w:cs="Arial"/>
                <w:iCs/>
              </w:rPr>
            </w:pPr>
          </w:p>
        </w:tc>
        <w:tc>
          <w:tcPr>
            <w:tcW w:w="0" w:type="auto"/>
          </w:tcPr>
          <w:p w14:paraId="45A495B5" w14:textId="77777777" w:rsidR="00CD4A15" w:rsidRPr="00543D79" w:rsidRDefault="00CD4A15" w:rsidP="001A6208">
            <w:pPr>
              <w:spacing w:after="120"/>
              <w:ind w:right="260"/>
              <w:rPr>
                <w:rFonts w:ascii="Arial" w:hAnsi="Arial" w:cs="Arial"/>
                <w:iCs/>
              </w:rPr>
            </w:pPr>
          </w:p>
        </w:tc>
      </w:tr>
      <w:tr w:rsidR="00CD4A15" w:rsidRPr="00543D79" w14:paraId="72BFDF9D" w14:textId="77777777" w:rsidTr="464726D1">
        <w:trPr>
          <w:jc w:val="center"/>
        </w:trPr>
        <w:tc>
          <w:tcPr>
            <w:tcW w:w="0" w:type="auto"/>
          </w:tcPr>
          <w:p w14:paraId="454E8E91" w14:textId="77777777" w:rsidR="00CD4A15" w:rsidRPr="00543D79" w:rsidRDefault="00CD4A15" w:rsidP="001A6208">
            <w:pPr>
              <w:spacing w:after="120"/>
              <w:ind w:right="260"/>
              <w:rPr>
                <w:rFonts w:ascii="Arial" w:hAnsi="Arial" w:cs="Arial"/>
                <w:iCs/>
              </w:rPr>
            </w:pPr>
            <w:r w:rsidRPr="00543D79">
              <w:rPr>
                <w:rFonts w:ascii="Arial" w:hAnsi="Arial" w:cs="Arial"/>
                <w:iCs/>
              </w:rPr>
              <w:t>Practical classes</w:t>
            </w:r>
          </w:p>
        </w:tc>
        <w:tc>
          <w:tcPr>
            <w:tcW w:w="0" w:type="auto"/>
          </w:tcPr>
          <w:p w14:paraId="76D51CF9"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68C56AA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89A502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5302CCAD" w14:textId="77777777" w:rsidR="00CD4A15" w:rsidRPr="00543D79" w:rsidRDefault="00CD4A15" w:rsidP="001A6208">
            <w:pPr>
              <w:spacing w:after="120"/>
              <w:ind w:right="260"/>
              <w:rPr>
                <w:rFonts w:ascii="Arial" w:hAnsi="Arial" w:cs="Arial"/>
                <w:iCs/>
              </w:rPr>
            </w:pPr>
          </w:p>
        </w:tc>
        <w:tc>
          <w:tcPr>
            <w:tcW w:w="0" w:type="auto"/>
          </w:tcPr>
          <w:p w14:paraId="2D72EC47"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CDF3B0F"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0AE96B12"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7BD42FE"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r>
      <w:tr w:rsidR="00CD4A15" w:rsidRPr="00543D79" w14:paraId="097783D4" w14:textId="77777777" w:rsidTr="464726D1">
        <w:trPr>
          <w:jc w:val="center"/>
        </w:trPr>
        <w:tc>
          <w:tcPr>
            <w:tcW w:w="0" w:type="auto"/>
            <w:shd w:val="clear" w:color="auto" w:fill="D9D9D9" w:themeFill="background1" w:themeFillShade="D9"/>
          </w:tcPr>
          <w:p w14:paraId="45F285F7" w14:textId="77777777" w:rsidR="00CD4A15" w:rsidRPr="00543D79" w:rsidRDefault="00CD4A15" w:rsidP="001A6208">
            <w:pPr>
              <w:spacing w:after="120"/>
              <w:ind w:right="260"/>
              <w:rPr>
                <w:rFonts w:ascii="Arial" w:hAnsi="Arial" w:cs="Arial"/>
                <w:b/>
                <w:iCs/>
              </w:rPr>
            </w:pPr>
            <w:r w:rsidRPr="00543D79">
              <w:rPr>
                <w:rFonts w:ascii="Arial" w:hAnsi="Arial" w:cs="Arial"/>
                <w:b/>
                <w:iCs/>
              </w:rPr>
              <w:t>Assessment method</w:t>
            </w:r>
          </w:p>
        </w:tc>
        <w:tc>
          <w:tcPr>
            <w:tcW w:w="0" w:type="auto"/>
          </w:tcPr>
          <w:p w14:paraId="182D4BBF" w14:textId="77777777" w:rsidR="00CD4A15" w:rsidRPr="00543D79" w:rsidRDefault="00CD4A15" w:rsidP="001A6208">
            <w:pPr>
              <w:spacing w:after="120"/>
              <w:ind w:right="260"/>
              <w:rPr>
                <w:rFonts w:ascii="Arial" w:hAnsi="Arial" w:cs="Arial"/>
                <w:iCs/>
              </w:rPr>
            </w:pPr>
          </w:p>
        </w:tc>
        <w:tc>
          <w:tcPr>
            <w:tcW w:w="0" w:type="auto"/>
          </w:tcPr>
          <w:p w14:paraId="1CBF8F05" w14:textId="77777777" w:rsidR="00CD4A15" w:rsidRPr="00543D79" w:rsidRDefault="00CD4A15" w:rsidP="001A6208">
            <w:pPr>
              <w:spacing w:after="120"/>
              <w:ind w:right="260"/>
              <w:rPr>
                <w:rFonts w:ascii="Arial" w:hAnsi="Arial" w:cs="Arial"/>
                <w:iCs/>
              </w:rPr>
            </w:pPr>
          </w:p>
        </w:tc>
        <w:tc>
          <w:tcPr>
            <w:tcW w:w="0" w:type="auto"/>
          </w:tcPr>
          <w:p w14:paraId="7BDE61DE" w14:textId="77777777" w:rsidR="00CD4A15" w:rsidRPr="00543D79" w:rsidRDefault="00CD4A15" w:rsidP="001A6208">
            <w:pPr>
              <w:spacing w:after="120"/>
              <w:ind w:right="260"/>
              <w:rPr>
                <w:rFonts w:ascii="Arial" w:hAnsi="Arial" w:cs="Arial"/>
                <w:iCs/>
              </w:rPr>
            </w:pPr>
          </w:p>
        </w:tc>
        <w:tc>
          <w:tcPr>
            <w:tcW w:w="0" w:type="auto"/>
          </w:tcPr>
          <w:p w14:paraId="1D5D848D" w14:textId="77777777" w:rsidR="00CD4A15" w:rsidRPr="00543D79" w:rsidRDefault="00CD4A15" w:rsidP="001A6208">
            <w:pPr>
              <w:spacing w:after="120"/>
              <w:ind w:right="260"/>
              <w:rPr>
                <w:rFonts w:ascii="Arial" w:hAnsi="Arial" w:cs="Arial"/>
                <w:iCs/>
              </w:rPr>
            </w:pPr>
          </w:p>
        </w:tc>
        <w:tc>
          <w:tcPr>
            <w:tcW w:w="0" w:type="auto"/>
          </w:tcPr>
          <w:p w14:paraId="27B2D54A" w14:textId="77777777" w:rsidR="00CD4A15" w:rsidRPr="00543D79" w:rsidRDefault="00CD4A15" w:rsidP="001A6208">
            <w:pPr>
              <w:spacing w:after="120"/>
              <w:ind w:right="260"/>
              <w:rPr>
                <w:rFonts w:ascii="Arial" w:hAnsi="Arial" w:cs="Arial"/>
                <w:iCs/>
              </w:rPr>
            </w:pPr>
          </w:p>
        </w:tc>
        <w:tc>
          <w:tcPr>
            <w:tcW w:w="0" w:type="auto"/>
          </w:tcPr>
          <w:p w14:paraId="12AD36FA" w14:textId="77777777" w:rsidR="00CD4A15" w:rsidRPr="00543D79" w:rsidRDefault="00CD4A15" w:rsidP="001A6208">
            <w:pPr>
              <w:spacing w:after="120"/>
              <w:ind w:right="260"/>
              <w:rPr>
                <w:rFonts w:ascii="Arial" w:hAnsi="Arial" w:cs="Arial"/>
                <w:iCs/>
              </w:rPr>
            </w:pPr>
          </w:p>
        </w:tc>
        <w:tc>
          <w:tcPr>
            <w:tcW w:w="0" w:type="auto"/>
          </w:tcPr>
          <w:p w14:paraId="1A22C60D" w14:textId="77777777" w:rsidR="00CD4A15" w:rsidRPr="00543D79" w:rsidRDefault="00CD4A15" w:rsidP="001A6208">
            <w:pPr>
              <w:spacing w:after="120"/>
              <w:ind w:right="260"/>
              <w:rPr>
                <w:rFonts w:ascii="Arial" w:hAnsi="Arial" w:cs="Arial"/>
                <w:iCs/>
              </w:rPr>
            </w:pPr>
          </w:p>
        </w:tc>
        <w:tc>
          <w:tcPr>
            <w:tcW w:w="0" w:type="auto"/>
          </w:tcPr>
          <w:p w14:paraId="4314A129" w14:textId="77777777" w:rsidR="00CD4A15" w:rsidRPr="00543D79" w:rsidRDefault="00CD4A15" w:rsidP="001A6208">
            <w:pPr>
              <w:spacing w:after="120"/>
              <w:ind w:right="260"/>
              <w:rPr>
                <w:rFonts w:ascii="Arial" w:hAnsi="Arial" w:cs="Arial"/>
                <w:iCs/>
              </w:rPr>
            </w:pPr>
          </w:p>
        </w:tc>
      </w:tr>
      <w:tr w:rsidR="00CD4A15" w:rsidRPr="00543D79" w14:paraId="626437C9" w14:textId="77777777" w:rsidTr="464726D1">
        <w:trPr>
          <w:jc w:val="center"/>
        </w:trPr>
        <w:tc>
          <w:tcPr>
            <w:tcW w:w="0" w:type="auto"/>
          </w:tcPr>
          <w:p w14:paraId="49091F00" w14:textId="77777777" w:rsidR="00CD4A15" w:rsidRPr="00543D79" w:rsidRDefault="00CD4A15" w:rsidP="001A6208">
            <w:pPr>
              <w:spacing w:after="120"/>
              <w:ind w:right="260"/>
              <w:rPr>
                <w:rFonts w:ascii="Arial" w:hAnsi="Arial" w:cs="Arial"/>
                <w:iCs/>
              </w:rPr>
            </w:pPr>
            <w:r w:rsidRPr="00543D79">
              <w:rPr>
                <w:rFonts w:ascii="Arial" w:hAnsi="Arial" w:cs="Arial"/>
                <w:iCs/>
              </w:rPr>
              <w:t>MCQ test</w:t>
            </w:r>
          </w:p>
        </w:tc>
        <w:tc>
          <w:tcPr>
            <w:tcW w:w="0" w:type="auto"/>
          </w:tcPr>
          <w:p w14:paraId="0E535C2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F03D309"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40C3CBF3" w14:textId="0B7D05FB" w:rsidR="00CD4A15" w:rsidRPr="00543D79" w:rsidRDefault="006F5023" w:rsidP="001A6208">
            <w:pPr>
              <w:spacing w:after="120"/>
              <w:ind w:right="260"/>
              <w:rPr>
                <w:rFonts w:ascii="Arial" w:hAnsi="Arial" w:cs="Arial"/>
                <w:iCs/>
              </w:rPr>
            </w:pPr>
            <w:r>
              <w:rPr>
                <w:rFonts w:ascii="Arial" w:hAnsi="Arial" w:cs="Arial"/>
                <w:iCs/>
              </w:rPr>
              <w:t>X</w:t>
            </w:r>
          </w:p>
        </w:tc>
        <w:tc>
          <w:tcPr>
            <w:tcW w:w="0" w:type="auto"/>
          </w:tcPr>
          <w:p w14:paraId="3273EE4A"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4894B86"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422327D3" w14:textId="11CF3ABC" w:rsidR="00CD4A15" w:rsidRPr="00543D79" w:rsidRDefault="003559BD" w:rsidP="001A6208">
            <w:pPr>
              <w:spacing w:after="120"/>
              <w:ind w:right="260"/>
              <w:rPr>
                <w:rFonts w:ascii="Arial" w:hAnsi="Arial" w:cs="Arial"/>
                <w:iCs/>
              </w:rPr>
            </w:pPr>
            <w:r>
              <w:rPr>
                <w:rFonts w:ascii="Arial" w:hAnsi="Arial" w:cs="Arial"/>
                <w:iCs/>
              </w:rPr>
              <w:t>X</w:t>
            </w:r>
          </w:p>
        </w:tc>
        <w:tc>
          <w:tcPr>
            <w:tcW w:w="0" w:type="auto"/>
          </w:tcPr>
          <w:p w14:paraId="59BBA2D1"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0E620B9D" w14:textId="565B210F" w:rsidR="00CD4A15" w:rsidRPr="00543D79" w:rsidRDefault="006F5023" w:rsidP="001A6208">
            <w:pPr>
              <w:spacing w:after="120"/>
              <w:ind w:right="260"/>
              <w:rPr>
                <w:rFonts w:ascii="Arial" w:hAnsi="Arial" w:cs="Arial"/>
                <w:iCs/>
              </w:rPr>
            </w:pPr>
            <w:r>
              <w:rPr>
                <w:rFonts w:ascii="Arial" w:hAnsi="Arial" w:cs="Arial"/>
                <w:iCs/>
              </w:rPr>
              <w:t>X</w:t>
            </w:r>
          </w:p>
        </w:tc>
      </w:tr>
      <w:tr w:rsidR="00CD4A15" w:rsidRPr="00543D79" w14:paraId="35183270" w14:textId="77777777" w:rsidTr="464726D1">
        <w:trPr>
          <w:jc w:val="center"/>
        </w:trPr>
        <w:tc>
          <w:tcPr>
            <w:tcW w:w="0" w:type="auto"/>
          </w:tcPr>
          <w:p w14:paraId="7A479880" w14:textId="77777777" w:rsidR="00CD4A15" w:rsidRPr="00543D79" w:rsidRDefault="00CD4A15" w:rsidP="001A6208">
            <w:pPr>
              <w:spacing w:after="120"/>
              <w:ind w:right="260"/>
              <w:rPr>
                <w:rFonts w:ascii="Arial" w:hAnsi="Arial" w:cs="Arial"/>
                <w:iCs/>
              </w:rPr>
            </w:pPr>
            <w:r w:rsidRPr="00543D79">
              <w:rPr>
                <w:rFonts w:ascii="Arial" w:hAnsi="Arial" w:cs="Arial"/>
                <w:iCs/>
              </w:rPr>
              <w:t>Examination</w:t>
            </w:r>
          </w:p>
        </w:tc>
        <w:tc>
          <w:tcPr>
            <w:tcW w:w="0" w:type="auto"/>
          </w:tcPr>
          <w:p w14:paraId="02A7B2BB"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768058D7"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34DD370E"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595E3B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024E805D"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189F13D4"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29C86DA8"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c>
          <w:tcPr>
            <w:tcW w:w="0" w:type="auto"/>
          </w:tcPr>
          <w:p w14:paraId="09239502" w14:textId="77777777" w:rsidR="00CD4A15" w:rsidRPr="00543D79" w:rsidRDefault="00CD4A15" w:rsidP="001A6208">
            <w:pPr>
              <w:spacing w:after="120"/>
              <w:ind w:right="260"/>
              <w:rPr>
                <w:rFonts w:ascii="Arial" w:hAnsi="Arial" w:cs="Arial"/>
                <w:iCs/>
              </w:rPr>
            </w:pPr>
            <w:r w:rsidRPr="00543D79">
              <w:rPr>
                <w:rFonts w:ascii="Arial" w:hAnsi="Arial" w:cs="Arial"/>
                <w:iCs/>
              </w:rPr>
              <w:t>X</w:t>
            </w:r>
          </w:p>
        </w:tc>
      </w:tr>
    </w:tbl>
    <w:p w14:paraId="60C91CC6" w14:textId="77777777" w:rsidR="007A6245" w:rsidRDefault="007A6245" w:rsidP="00302082">
      <w:pPr>
        <w:spacing w:after="120" w:line="240" w:lineRule="auto"/>
        <w:ind w:left="426" w:right="260"/>
        <w:rPr>
          <w:rFonts w:ascii="Arial" w:hAnsi="Arial" w:cs="Arial"/>
          <w:b/>
          <w:iCs/>
        </w:rPr>
      </w:pPr>
    </w:p>
    <w:p w14:paraId="1E61C674"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807008C" w14:textId="1E6DF6CE"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A00BC6" w:rsidRPr="00A00BC6">
        <w:rPr>
          <w:rFonts w:ascii="Arial" w:hAnsi="Arial" w:cs="Arial"/>
        </w:rPr>
        <w:t xml:space="preserve">School </w:t>
      </w:r>
      <w:r w:rsidRPr="00A00BC6">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FACBB60"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lastRenderedPageBreak/>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09D146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7524E55F"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0D859F4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40AB5D4D" w14:textId="730FD75C" w:rsidR="009A2D37" w:rsidRPr="00A00BC6" w:rsidRDefault="009A2D37" w:rsidP="00A00BC6">
      <w:pPr>
        <w:spacing w:after="120" w:line="240" w:lineRule="auto"/>
        <w:ind w:left="567" w:right="260"/>
        <w:jc w:val="both"/>
        <w:rPr>
          <w:rFonts w:ascii="Arial" w:hAnsi="Arial" w:cs="Arial"/>
        </w:rPr>
      </w:pPr>
      <w:r w:rsidRPr="00A00BC6">
        <w:rPr>
          <w:rFonts w:ascii="Arial" w:hAnsi="Arial" w:cs="Arial"/>
        </w:rPr>
        <w:t xml:space="preserve">Canterbury </w:t>
      </w:r>
    </w:p>
    <w:p w14:paraId="09272D7D" w14:textId="7A8CEAF2" w:rsidR="00883204" w:rsidRDefault="00883204" w:rsidP="00696FF5">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35140CCB" w14:textId="068EA940" w:rsidR="35140CCB" w:rsidRPr="00E07C19" w:rsidRDefault="35140CCB" w:rsidP="00E07C19">
      <w:pPr>
        <w:ind w:left="567"/>
        <w:rPr>
          <w:rFonts w:ascii="Arial" w:hAnsi="Arial" w:cs="Arial"/>
        </w:rPr>
      </w:pPr>
      <w:r w:rsidRPr="00E07C19">
        <w:rPr>
          <w:rFonts w:ascii="Arial" w:eastAsia="Calibri" w:hAnsi="Arial" w:cs="Arial"/>
        </w:rPr>
        <w:t xml:space="preserve">The </w:t>
      </w:r>
      <w:r w:rsidR="0085109B">
        <w:rPr>
          <w:rFonts w:ascii="Arial" w:eastAsia="Calibri" w:hAnsi="Arial" w:cs="Arial"/>
        </w:rPr>
        <w:t xml:space="preserve">behaviour of animals is not restricted to geographical entities, and the particular </w:t>
      </w:r>
      <w:r w:rsidRPr="00E07C19">
        <w:rPr>
          <w:rFonts w:ascii="Arial" w:eastAsia="Calibri" w:hAnsi="Arial" w:cs="Arial"/>
        </w:rPr>
        <w:t xml:space="preserve">subjects of this module – the non-human primates – are distributed across three continents between the tropics. The module is by its nature international in perspective, </w:t>
      </w:r>
      <w:r w:rsidR="007A2D44">
        <w:rPr>
          <w:rFonts w:ascii="Arial" w:eastAsia="Calibri" w:hAnsi="Arial" w:cs="Arial"/>
        </w:rPr>
        <w:t>although the concept of nation-states is rather irrelevant to the study of animal behaviour and its evolution</w:t>
      </w:r>
      <w:r w:rsidRPr="00E07C19">
        <w:rPr>
          <w:rFonts w:ascii="Arial" w:eastAsia="Calibri" w:hAnsi="Arial" w:cs="Arial"/>
        </w:rPr>
        <w:t>.</w:t>
      </w:r>
    </w:p>
    <w:p w14:paraId="400331D9" w14:textId="77777777" w:rsidR="0011747C" w:rsidRPr="001972B8" w:rsidRDefault="0011747C" w:rsidP="001972B8">
      <w:pPr>
        <w:pBdr>
          <w:bottom w:val="single" w:sz="6" w:space="1" w:color="auto"/>
        </w:pBdr>
        <w:spacing w:after="120" w:line="240" w:lineRule="auto"/>
        <w:ind w:right="261"/>
        <w:rPr>
          <w:rFonts w:ascii="Arial" w:hAnsi="Arial" w:cs="Arial"/>
        </w:rPr>
      </w:pPr>
    </w:p>
    <w:p w14:paraId="2161660F" w14:textId="77777777" w:rsidR="005C096C" w:rsidRPr="00F54B14" w:rsidRDefault="005C096C" w:rsidP="005C096C">
      <w:pPr>
        <w:spacing w:after="120" w:line="240" w:lineRule="auto"/>
        <w:ind w:left="567" w:right="261"/>
        <w:jc w:val="both"/>
        <w:rPr>
          <w:rFonts w:ascii="Arial" w:hAnsi="Arial" w:cs="Arial"/>
          <w:b/>
        </w:rPr>
      </w:pPr>
    </w:p>
    <w:p w14:paraId="634146CB" w14:textId="2A628677" w:rsidR="00441E76" w:rsidRPr="00BA453C" w:rsidRDefault="00251DBD"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A45BE99"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0ADE027"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BA33210" w14:textId="77777777" w:rsidTr="00694309">
        <w:trPr>
          <w:trHeight w:val="317"/>
        </w:trPr>
        <w:tc>
          <w:tcPr>
            <w:tcW w:w="1526" w:type="dxa"/>
          </w:tcPr>
          <w:p w14:paraId="697D1993"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F4AFB55"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7A98F16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5871CA4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2069886B"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CD4A15" w:rsidRPr="00302082" w14:paraId="265C5835" w14:textId="77777777" w:rsidTr="00EB001F">
        <w:trPr>
          <w:trHeight w:val="305"/>
        </w:trPr>
        <w:tc>
          <w:tcPr>
            <w:tcW w:w="1526" w:type="dxa"/>
          </w:tcPr>
          <w:p w14:paraId="0EC44457" w14:textId="13C9E6B7" w:rsidR="00CD4A15" w:rsidRPr="00884FFD" w:rsidRDefault="00CD4A15" w:rsidP="00CD4A15">
            <w:pPr>
              <w:spacing w:after="120"/>
              <w:ind w:right="-330"/>
              <w:rPr>
                <w:rFonts w:ascii="Arial" w:hAnsi="Arial" w:cs="Arial"/>
                <w:sz w:val="20"/>
                <w:szCs w:val="20"/>
              </w:rPr>
            </w:pPr>
            <w:r>
              <w:rPr>
                <w:rFonts w:ascii="Arial" w:hAnsi="Arial" w:cs="Arial"/>
              </w:rPr>
              <w:t>08/03/17</w:t>
            </w:r>
          </w:p>
        </w:tc>
        <w:tc>
          <w:tcPr>
            <w:tcW w:w="1701" w:type="dxa"/>
          </w:tcPr>
          <w:p w14:paraId="1A7E7DBF" w14:textId="43A4B513" w:rsidR="00CD4A15" w:rsidRPr="00884FFD" w:rsidRDefault="00CD4A15" w:rsidP="00CD4A15">
            <w:pPr>
              <w:spacing w:after="120"/>
              <w:ind w:right="-330"/>
              <w:rPr>
                <w:rFonts w:ascii="Arial" w:hAnsi="Arial" w:cs="Arial"/>
                <w:sz w:val="20"/>
                <w:szCs w:val="20"/>
              </w:rPr>
            </w:pPr>
            <w:r>
              <w:rPr>
                <w:rFonts w:ascii="Arial" w:hAnsi="Arial" w:cs="Arial"/>
              </w:rPr>
              <w:t>Minor</w:t>
            </w:r>
          </w:p>
        </w:tc>
        <w:tc>
          <w:tcPr>
            <w:tcW w:w="2410" w:type="dxa"/>
          </w:tcPr>
          <w:p w14:paraId="01AACE73" w14:textId="20C37564" w:rsidR="00CD4A15" w:rsidRPr="00884FFD" w:rsidRDefault="00CD4A15" w:rsidP="00CD4A15">
            <w:pPr>
              <w:spacing w:after="120"/>
              <w:ind w:right="-330"/>
              <w:rPr>
                <w:rFonts w:ascii="Arial" w:hAnsi="Arial" w:cs="Arial"/>
                <w:sz w:val="20"/>
                <w:szCs w:val="20"/>
              </w:rPr>
            </w:pPr>
            <w:r>
              <w:rPr>
                <w:rFonts w:ascii="Arial" w:hAnsi="Arial" w:cs="Arial"/>
              </w:rPr>
              <w:t>January 2018</w:t>
            </w:r>
          </w:p>
        </w:tc>
        <w:tc>
          <w:tcPr>
            <w:tcW w:w="2448" w:type="dxa"/>
          </w:tcPr>
          <w:p w14:paraId="10BEBEE3" w14:textId="057B4EDB" w:rsidR="00CD4A15" w:rsidRPr="00884FFD" w:rsidRDefault="00CD4A15" w:rsidP="00CD4A15">
            <w:pPr>
              <w:spacing w:after="120"/>
              <w:ind w:right="-330"/>
              <w:rPr>
                <w:rFonts w:ascii="Arial" w:hAnsi="Arial" w:cs="Arial"/>
                <w:sz w:val="20"/>
                <w:szCs w:val="20"/>
              </w:rPr>
            </w:pPr>
            <w:r>
              <w:rPr>
                <w:rFonts w:ascii="Arial" w:hAnsi="Arial" w:cs="Arial"/>
              </w:rPr>
              <w:t>14</w:t>
            </w:r>
          </w:p>
        </w:tc>
        <w:tc>
          <w:tcPr>
            <w:tcW w:w="2597" w:type="dxa"/>
          </w:tcPr>
          <w:p w14:paraId="00ADCB49" w14:textId="668CCCA5" w:rsidR="00CD4A15" w:rsidRPr="00884FFD" w:rsidRDefault="00CD4A15" w:rsidP="00CD4A15">
            <w:pPr>
              <w:spacing w:after="120"/>
              <w:ind w:right="-330"/>
              <w:rPr>
                <w:rFonts w:ascii="Arial" w:hAnsi="Arial" w:cs="Arial"/>
                <w:sz w:val="20"/>
                <w:szCs w:val="20"/>
              </w:rPr>
            </w:pPr>
            <w:r>
              <w:rPr>
                <w:rFonts w:ascii="Arial" w:hAnsi="Arial" w:cs="Arial"/>
              </w:rPr>
              <w:t>No</w:t>
            </w:r>
          </w:p>
        </w:tc>
      </w:tr>
      <w:tr w:rsidR="00CD4A15" w:rsidRPr="00302082" w14:paraId="1D30F805" w14:textId="77777777" w:rsidTr="00694309">
        <w:trPr>
          <w:trHeight w:val="305"/>
        </w:trPr>
        <w:tc>
          <w:tcPr>
            <w:tcW w:w="1526" w:type="dxa"/>
          </w:tcPr>
          <w:p w14:paraId="3FB0B4EF" w14:textId="657DB51C" w:rsidR="00CD4A15" w:rsidRPr="00884FFD" w:rsidRDefault="00CB02BF" w:rsidP="00CD4A15">
            <w:pPr>
              <w:spacing w:after="120"/>
              <w:ind w:right="-330"/>
              <w:rPr>
                <w:rFonts w:ascii="Arial" w:hAnsi="Arial" w:cs="Arial"/>
              </w:rPr>
            </w:pPr>
            <w:r>
              <w:rPr>
                <w:rFonts w:ascii="Arial" w:hAnsi="Arial" w:cs="Arial"/>
              </w:rPr>
              <w:t>24/01/20</w:t>
            </w:r>
          </w:p>
        </w:tc>
        <w:tc>
          <w:tcPr>
            <w:tcW w:w="1701" w:type="dxa"/>
          </w:tcPr>
          <w:p w14:paraId="791A0555" w14:textId="1BCCDA0A" w:rsidR="00CD4A15" w:rsidRPr="00884FFD" w:rsidRDefault="00CB02BF" w:rsidP="00CD4A15">
            <w:pPr>
              <w:spacing w:after="120"/>
              <w:ind w:right="-330"/>
              <w:rPr>
                <w:rFonts w:ascii="Arial" w:hAnsi="Arial" w:cs="Arial"/>
              </w:rPr>
            </w:pPr>
            <w:r>
              <w:rPr>
                <w:rFonts w:ascii="Arial" w:hAnsi="Arial" w:cs="Arial"/>
              </w:rPr>
              <w:t>Major</w:t>
            </w:r>
          </w:p>
        </w:tc>
        <w:tc>
          <w:tcPr>
            <w:tcW w:w="2410" w:type="dxa"/>
          </w:tcPr>
          <w:p w14:paraId="764B8191" w14:textId="05A2032E" w:rsidR="00CD4A15" w:rsidRPr="00884FFD" w:rsidRDefault="00CB02BF" w:rsidP="00CD4A15">
            <w:pPr>
              <w:spacing w:after="120"/>
              <w:ind w:right="-330"/>
              <w:rPr>
                <w:rFonts w:ascii="Arial" w:hAnsi="Arial" w:cs="Arial"/>
              </w:rPr>
            </w:pPr>
            <w:r>
              <w:rPr>
                <w:rFonts w:ascii="Arial" w:hAnsi="Arial" w:cs="Arial"/>
              </w:rPr>
              <w:t>Sep 2020</w:t>
            </w:r>
          </w:p>
        </w:tc>
        <w:tc>
          <w:tcPr>
            <w:tcW w:w="2448" w:type="dxa"/>
          </w:tcPr>
          <w:p w14:paraId="49B682E6" w14:textId="7C8A441F" w:rsidR="00CD4A15" w:rsidRPr="00884FFD" w:rsidRDefault="00CB02BF" w:rsidP="00CD4A15">
            <w:pPr>
              <w:spacing w:after="120"/>
              <w:ind w:right="-330"/>
              <w:rPr>
                <w:rFonts w:ascii="Arial" w:hAnsi="Arial" w:cs="Arial"/>
              </w:rPr>
            </w:pPr>
            <w:r>
              <w:rPr>
                <w:rFonts w:ascii="Arial" w:hAnsi="Arial" w:cs="Arial"/>
              </w:rPr>
              <w:t>6, 10, 12</w:t>
            </w:r>
          </w:p>
        </w:tc>
        <w:tc>
          <w:tcPr>
            <w:tcW w:w="2597" w:type="dxa"/>
          </w:tcPr>
          <w:p w14:paraId="79C888B1" w14:textId="59E2EE16" w:rsidR="00CD4A15" w:rsidRPr="00884FFD" w:rsidRDefault="00CB02BF" w:rsidP="00CD4A15">
            <w:pPr>
              <w:spacing w:after="120"/>
              <w:ind w:right="-330"/>
              <w:rPr>
                <w:rFonts w:ascii="Arial" w:hAnsi="Arial" w:cs="Arial"/>
              </w:rPr>
            </w:pPr>
            <w:r>
              <w:rPr>
                <w:rFonts w:ascii="Arial" w:hAnsi="Arial" w:cs="Arial"/>
              </w:rPr>
              <w:t>No</w:t>
            </w:r>
          </w:p>
        </w:tc>
      </w:tr>
      <w:tr w:rsidR="00251DBD" w:rsidRPr="00302082" w14:paraId="44680B29" w14:textId="77777777" w:rsidTr="00694309">
        <w:trPr>
          <w:trHeight w:val="305"/>
        </w:trPr>
        <w:tc>
          <w:tcPr>
            <w:tcW w:w="1526" w:type="dxa"/>
          </w:tcPr>
          <w:p w14:paraId="153A15CE" w14:textId="0960BA3A" w:rsidR="00251DBD" w:rsidRDefault="00251DBD" w:rsidP="00CD4A15">
            <w:pPr>
              <w:spacing w:after="120"/>
              <w:ind w:right="-330"/>
              <w:rPr>
                <w:rFonts w:ascii="Arial" w:hAnsi="Arial" w:cs="Arial"/>
              </w:rPr>
            </w:pPr>
            <w:r>
              <w:rPr>
                <w:rFonts w:ascii="Arial" w:hAnsi="Arial" w:cs="Arial"/>
              </w:rPr>
              <w:t>21.07.21</w:t>
            </w:r>
          </w:p>
        </w:tc>
        <w:tc>
          <w:tcPr>
            <w:tcW w:w="1701" w:type="dxa"/>
          </w:tcPr>
          <w:p w14:paraId="706347B1" w14:textId="64FBDF8B" w:rsidR="00251DBD" w:rsidRDefault="00251DBD" w:rsidP="00251DBD">
            <w:pPr>
              <w:spacing w:after="120"/>
              <w:ind w:right="-330"/>
              <w:rPr>
                <w:rFonts w:ascii="Arial" w:hAnsi="Arial" w:cs="Arial"/>
              </w:rPr>
            </w:pPr>
            <w:r>
              <w:rPr>
                <w:rFonts w:ascii="Arial" w:hAnsi="Arial" w:cs="Arial"/>
              </w:rPr>
              <w:t>Major</w:t>
            </w:r>
          </w:p>
        </w:tc>
        <w:tc>
          <w:tcPr>
            <w:tcW w:w="2410" w:type="dxa"/>
          </w:tcPr>
          <w:p w14:paraId="2BC2328F" w14:textId="74CD2A18" w:rsidR="00251DBD" w:rsidRDefault="00251DBD" w:rsidP="00CD4A15">
            <w:pPr>
              <w:spacing w:after="120"/>
              <w:ind w:right="-330"/>
              <w:rPr>
                <w:rFonts w:ascii="Arial" w:hAnsi="Arial" w:cs="Arial"/>
              </w:rPr>
            </w:pPr>
            <w:r>
              <w:rPr>
                <w:rFonts w:ascii="Arial" w:hAnsi="Arial" w:cs="Arial"/>
              </w:rPr>
              <w:t>Sept 2021</w:t>
            </w:r>
          </w:p>
        </w:tc>
        <w:tc>
          <w:tcPr>
            <w:tcW w:w="2448" w:type="dxa"/>
          </w:tcPr>
          <w:p w14:paraId="541A6918" w14:textId="17BA8E98" w:rsidR="00251DBD" w:rsidRDefault="00251DBD" w:rsidP="00CD4A15">
            <w:pPr>
              <w:spacing w:after="120"/>
              <w:ind w:right="-330"/>
              <w:rPr>
                <w:rFonts w:ascii="Arial" w:hAnsi="Arial" w:cs="Arial"/>
              </w:rPr>
            </w:pPr>
            <w:r>
              <w:rPr>
                <w:rFonts w:ascii="Arial" w:hAnsi="Arial" w:cs="Arial"/>
              </w:rPr>
              <w:t>7,8,9,10,11,14,17</w:t>
            </w:r>
          </w:p>
        </w:tc>
        <w:tc>
          <w:tcPr>
            <w:tcW w:w="2597" w:type="dxa"/>
          </w:tcPr>
          <w:p w14:paraId="143EB30F" w14:textId="41A425B0" w:rsidR="00251DBD" w:rsidRDefault="00E75116" w:rsidP="00CD4A15">
            <w:pPr>
              <w:spacing w:after="120"/>
              <w:ind w:right="-330"/>
              <w:rPr>
                <w:rFonts w:ascii="Arial" w:hAnsi="Arial" w:cs="Arial"/>
              </w:rPr>
            </w:pPr>
            <w:r>
              <w:rPr>
                <w:rFonts w:ascii="Arial" w:hAnsi="Arial" w:cs="Arial"/>
              </w:rPr>
              <w:t>No</w:t>
            </w:r>
          </w:p>
        </w:tc>
      </w:tr>
    </w:tbl>
    <w:p w14:paraId="7AA7AC42" w14:textId="77777777" w:rsidR="00D83563" w:rsidRDefault="00D83563" w:rsidP="00302082">
      <w:pPr>
        <w:spacing w:after="120" w:line="240" w:lineRule="auto"/>
        <w:ind w:right="-330"/>
        <w:rPr>
          <w:rFonts w:ascii="Arial" w:hAnsi="Arial" w:cs="Arial"/>
        </w:rPr>
      </w:pPr>
    </w:p>
    <w:p w14:paraId="0D885505" w14:textId="7E9913E5"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p>
    <w:sectPr w:rsidR="00C57028"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2DAB68" w14:textId="77777777" w:rsidR="009D14E5" w:rsidRDefault="009D14E5" w:rsidP="009A2D37">
      <w:pPr>
        <w:spacing w:after="0" w:line="240" w:lineRule="auto"/>
      </w:pPr>
      <w:r>
        <w:separator/>
      </w:r>
    </w:p>
  </w:endnote>
  <w:endnote w:type="continuationSeparator" w:id="0">
    <w:p w14:paraId="044A9DC8" w14:textId="77777777" w:rsidR="009D14E5" w:rsidRDefault="009D14E5" w:rsidP="009A2D37">
      <w:pPr>
        <w:spacing w:after="0" w:line="240" w:lineRule="auto"/>
      </w:pPr>
      <w:r>
        <w:continuationSeparator/>
      </w:r>
    </w:p>
  </w:endnote>
  <w:endnote w:type="continuationNotice" w:id="1">
    <w:p w14:paraId="672584AF" w14:textId="77777777" w:rsidR="009D14E5" w:rsidRDefault="009D14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Plantin">
    <w:altName w:val="Calib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C9605" w14:textId="308E38E5" w:rsidR="008B2543" w:rsidRPr="00E75116" w:rsidRDefault="00E75116" w:rsidP="00E75116">
    <w:pPr>
      <w:spacing w:after="120" w:line="240" w:lineRule="auto"/>
      <w:ind w:left="567" w:right="260"/>
      <w:jc w:val="both"/>
    </w:pPr>
    <w:r w:rsidRPr="00E75116">
      <w:rPr>
        <w:rFonts w:ascii="Arial" w:hAnsi="Arial" w:cs="Arial"/>
        <w:sz w:val="18"/>
      </w:rPr>
      <w:t>ANTB5800 (SE580) Primate Behaviour and Ecology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8C091" w14:textId="77777777" w:rsidR="009D14E5" w:rsidRDefault="009D14E5" w:rsidP="009A2D37">
      <w:pPr>
        <w:spacing w:after="0" w:line="240" w:lineRule="auto"/>
      </w:pPr>
      <w:r>
        <w:separator/>
      </w:r>
    </w:p>
  </w:footnote>
  <w:footnote w:type="continuationSeparator" w:id="0">
    <w:p w14:paraId="5A68E3A1" w14:textId="77777777" w:rsidR="009D14E5" w:rsidRDefault="009D14E5" w:rsidP="009A2D37">
      <w:pPr>
        <w:spacing w:after="0" w:line="240" w:lineRule="auto"/>
      </w:pPr>
      <w:r>
        <w:continuationSeparator/>
      </w:r>
    </w:p>
  </w:footnote>
  <w:footnote w:type="continuationNotice" w:id="1">
    <w:p w14:paraId="3FDCFAEF" w14:textId="77777777" w:rsidR="009D14E5" w:rsidRDefault="009D14E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430EA"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0C65C249" wp14:editId="36DB219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5B57992" w14:textId="77777777" w:rsidR="008B2543" w:rsidRPr="008C00F8" w:rsidRDefault="008B2543" w:rsidP="005E6D38">
    <w:pPr>
      <w:pStyle w:val="Heading1"/>
      <w:spacing w:before="60" w:after="60"/>
      <w:rPr>
        <w:rFonts w:ascii="Arial" w:hAnsi="Arial" w:cs="Arial"/>
      </w:rPr>
    </w:pPr>
  </w:p>
  <w:p w14:paraId="6E05937A"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9E46F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0FA48B1B" wp14:editId="367937D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15620D"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F3E56"/>
    <w:multiLevelType w:val="hybridMultilevel"/>
    <w:tmpl w:val="318C41C2"/>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hint="default"/>
      </w:rPr>
    </w:lvl>
    <w:lvl w:ilvl="2" w:tplc="04090005" w:tentative="1">
      <w:start w:val="1"/>
      <w:numFmt w:val="bullet"/>
      <w:lvlText w:val=""/>
      <w:lvlJc w:val="left"/>
      <w:pPr>
        <w:ind w:left="2226" w:hanging="360"/>
      </w:pPr>
      <w:rPr>
        <w:rFonts w:ascii="Symbol" w:hAnsi="Symbol"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hint="default"/>
      </w:rPr>
    </w:lvl>
    <w:lvl w:ilvl="5" w:tplc="04090005" w:tentative="1">
      <w:start w:val="1"/>
      <w:numFmt w:val="bullet"/>
      <w:lvlText w:val=""/>
      <w:lvlJc w:val="left"/>
      <w:pPr>
        <w:ind w:left="4386" w:hanging="360"/>
      </w:pPr>
      <w:rPr>
        <w:rFonts w:ascii="Symbol" w:hAnsi="Symbol"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hint="default"/>
      </w:rPr>
    </w:lvl>
    <w:lvl w:ilvl="8" w:tplc="04090005" w:tentative="1">
      <w:start w:val="1"/>
      <w:numFmt w:val="bullet"/>
      <w:lvlText w:val=""/>
      <w:lvlJc w:val="left"/>
      <w:pPr>
        <w:ind w:left="6546" w:hanging="360"/>
      </w:pPr>
      <w:rPr>
        <w:rFonts w:ascii="Symbol" w:hAnsi="Symbol" w:hint="default"/>
      </w:rPr>
    </w:lvl>
  </w:abstractNum>
  <w:abstractNum w:abstractNumId="2" w15:restartNumberingAfterBreak="0">
    <w:nsid w:val="03DA644A"/>
    <w:multiLevelType w:val="hybridMultilevel"/>
    <w:tmpl w:val="6DF6CDF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 w15:restartNumberingAfterBreak="0">
    <w:nsid w:val="06F75FA6"/>
    <w:multiLevelType w:val="hybridMultilevel"/>
    <w:tmpl w:val="74AC458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0D44E3F"/>
    <w:multiLevelType w:val="hybridMultilevel"/>
    <w:tmpl w:val="1674C38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184C7A"/>
    <w:multiLevelType w:val="hybridMultilevel"/>
    <w:tmpl w:val="41BAF76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7"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CB600E"/>
    <w:multiLevelType w:val="hybridMultilevel"/>
    <w:tmpl w:val="81449CC6"/>
    <w:lvl w:ilvl="0" w:tplc="0809000F">
      <w:start w:val="1"/>
      <w:numFmt w:val="decimal"/>
      <w:lvlText w:val="%1."/>
      <w:lvlJc w:val="left"/>
      <w:pPr>
        <w:ind w:left="786" w:hanging="360"/>
      </w:pPr>
      <w:rPr>
        <w:caps w:val="0"/>
        <w:smallCaps w:val="0"/>
        <w:strike w:val="0"/>
        <w:dstrike w:val="0"/>
        <w:color w:val="000000"/>
        <w:spacing w:val="0"/>
        <w:w w:val="100"/>
        <w:kern w:val="0"/>
        <w:position w:val="0"/>
        <w:highlight w:val="none"/>
        <w:vertAlign w:val="baseline"/>
      </w:rPr>
    </w:lvl>
    <w:lvl w:ilvl="1" w:tplc="0680CD42">
      <w:start w:val="1"/>
      <w:numFmt w:val="decimal"/>
      <w:lvlText w:val="(%2)"/>
      <w:lvlJc w:val="left"/>
      <w:pPr>
        <w:ind w:left="1506" w:hanging="360"/>
      </w:pPr>
      <w:rPr>
        <w:rFonts w:hAnsi="Arial Unicode MS"/>
        <w:caps w:val="0"/>
        <w:smallCaps w:val="0"/>
        <w:strike w:val="0"/>
        <w:dstrike w:val="0"/>
        <w:color w:val="000000"/>
        <w:spacing w:val="0"/>
        <w:w w:val="100"/>
        <w:kern w:val="0"/>
        <w:position w:val="0"/>
        <w:highlight w:val="none"/>
        <w:vertAlign w:val="baseline"/>
      </w:rPr>
    </w:lvl>
    <w:lvl w:ilvl="2" w:tplc="DA2C68DA">
      <w:start w:val="1"/>
      <w:numFmt w:val="decimal"/>
      <w:lvlText w:val="(%3)"/>
      <w:lvlJc w:val="left"/>
      <w:pPr>
        <w:ind w:left="2226" w:hanging="360"/>
      </w:pPr>
      <w:rPr>
        <w:rFonts w:hAnsi="Arial Unicode MS"/>
        <w:caps w:val="0"/>
        <w:smallCaps w:val="0"/>
        <w:strike w:val="0"/>
        <w:dstrike w:val="0"/>
        <w:color w:val="000000"/>
        <w:spacing w:val="0"/>
        <w:w w:val="100"/>
        <w:kern w:val="0"/>
        <w:position w:val="0"/>
        <w:highlight w:val="none"/>
        <w:vertAlign w:val="baseline"/>
      </w:rPr>
    </w:lvl>
    <w:lvl w:ilvl="3" w:tplc="F8F6AFB4">
      <w:start w:val="1"/>
      <w:numFmt w:val="decimal"/>
      <w:lvlText w:val="(%4)"/>
      <w:lvlJc w:val="left"/>
      <w:pPr>
        <w:ind w:left="2946" w:hanging="360"/>
      </w:pPr>
      <w:rPr>
        <w:rFonts w:hAnsi="Arial Unicode MS"/>
        <w:caps w:val="0"/>
        <w:smallCaps w:val="0"/>
        <w:strike w:val="0"/>
        <w:dstrike w:val="0"/>
        <w:color w:val="000000"/>
        <w:spacing w:val="0"/>
        <w:w w:val="100"/>
        <w:kern w:val="0"/>
        <w:position w:val="0"/>
        <w:highlight w:val="none"/>
        <w:vertAlign w:val="baseline"/>
      </w:rPr>
    </w:lvl>
    <w:lvl w:ilvl="4" w:tplc="4222A23C">
      <w:start w:val="1"/>
      <w:numFmt w:val="decimal"/>
      <w:lvlText w:val="(%5)"/>
      <w:lvlJc w:val="left"/>
      <w:pPr>
        <w:ind w:left="3666" w:hanging="360"/>
      </w:pPr>
      <w:rPr>
        <w:rFonts w:hAnsi="Arial Unicode MS"/>
        <w:caps w:val="0"/>
        <w:smallCaps w:val="0"/>
        <w:strike w:val="0"/>
        <w:dstrike w:val="0"/>
        <w:color w:val="000000"/>
        <w:spacing w:val="0"/>
        <w:w w:val="100"/>
        <w:kern w:val="0"/>
        <w:position w:val="0"/>
        <w:highlight w:val="none"/>
        <w:vertAlign w:val="baseline"/>
      </w:rPr>
    </w:lvl>
    <w:lvl w:ilvl="5" w:tplc="49DC12FA">
      <w:start w:val="1"/>
      <w:numFmt w:val="decimal"/>
      <w:lvlText w:val="(%6)"/>
      <w:lvlJc w:val="left"/>
      <w:pPr>
        <w:ind w:left="4386" w:hanging="360"/>
      </w:pPr>
      <w:rPr>
        <w:rFonts w:hAnsi="Arial Unicode MS"/>
        <w:caps w:val="0"/>
        <w:smallCaps w:val="0"/>
        <w:strike w:val="0"/>
        <w:dstrike w:val="0"/>
        <w:color w:val="000000"/>
        <w:spacing w:val="0"/>
        <w:w w:val="100"/>
        <w:kern w:val="0"/>
        <w:position w:val="0"/>
        <w:highlight w:val="none"/>
        <w:vertAlign w:val="baseline"/>
      </w:rPr>
    </w:lvl>
    <w:lvl w:ilvl="6" w:tplc="6BE0D632">
      <w:start w:val="1"/>
      <w:numFmt w:val="decimal"/>
      <w:lvlText w:val="(%7)"/>
      <w:lvlJc w:val="left"/>
      <w:pPr>
        <w:ind w:left="5106" w:hanging="360"/>
      </w:pPr>
      <w:rPr>
        <w:rFonts w:hAnsi="Arial Unicode MS"/>
        <w:caps w:val="0"/>
        <w:smallCaps w:val="0"/>
        <w:strike w:val="0"/>
        <w:dstrike w:val="0"/>
        <w:color w:val="000000"/>
        <w:spacing w:val="0"/>
        <w:w w:val="100"/>
        <w:kern w:val="0"/>
        <w:position w:val="0"/>
        <w:highlight w:val="none"/>
        <w:vertAlign w:val="baseline"/>
      </w:rPr>
    </w:lvl>
    <w:lvl w:ilvl="7" w:tplc="F7FAF5E0">
      <w:start w:val="1"/>
      <w:numFmt w:val="decimal"/>
      <w:lvlText w:val="(%8)"/>
      <w:lvlJc w:val="left"/>
      <w:pPr>
        <w:ind w:left="5826" w:hanging="360"/>
      </w:pPr>
      <w:rPr>
        <w:rFonts w:hAnsi="Arial Unicode MS"/>
        <w:caps w:val="0"/>
        <w:smallCaps w:val="0"/>
        <w:strike w:val="0"/>
        <w:dstrike w:val="0"/>
        <w:color w:val="000000"/>
        <w:spacing w:val="0"/>
        <w:w w:val="100"/>
        <w:kern w:val="0"/>
        <w:position w:val="0"/>
        <w:highlight w:val="none"/>
        <w:vertAlign w:val="baseline"/>
      </w:rPr>
    </w:lvl>
    <w:lvl w:ilvl="8" w:tplc="4F7EF088">
      <w:start w:val="1"/>
      <w:numFmt w:val="decimal"/>
      <w:lvlText w:val="(%9)"/>
      <w:lvlJc w:val="left"/>
      <w:pPr>
        <w:ind w:left="6546" w:hanging="360"/>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2B61CDA"/>
    <w:multiLevelType w:val="hybridMultilevel"/>
    <w:tmpl w:val="DBDC205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70F2B09"/>
    <w:multiLevelType w:val="hybridMultilevel"/>
    <w:tmpl w:val="69207B38"/>
    <w:lvl w:ilvl="0" w:tplc="E44002BE">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4"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728D59DA"/>
    <w:multiLevelType w:val="multilevel"/>
    <w:tmpl w:val="7A688AA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4165F9"/>
    <w:multiLevelType w:val="multilevel"/>
    <w:tmpl w:val="7F6CE7A4"/>
    <w:lvl w:ilvl="0">
      <w:start w:val="12"/>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EDC062A"/>
    <w:multiLevelType w:val="hybridMultilevel"/>
    <w:tmpl w:val="46DE1A10"/>
    <w:lvl w:ilvl="0" w:tplc="4106D2F8">
      <w:start w:val="1"/>
      <w:numFmt w:val="bullet"/>
      <w:lvlText w:val=""/>
      <w:lvlJc w:val="left"/>
      <w:pPr>
        <w:tabs>
          <w:tab w:val="num" w:pos="1429"/>
        </w:tabs>
        <w:ind w:left="1429" w:hanging="360"/>
      </w:pPr>
      <w:rPr>
        <w:rFonts w:ascii="Symbol" w:hAnsi="Symbol" w:hint="default"/>
      </w:rPr>
    </w:lvl>
    <w:lvl w:ilvl="1" w:tplc="08090003" w:tentative="1">
      <w:start w:val="1"/>
      <w:numFmt w:val="bullet"/>
      <w:lvlText w:val="o"/>
      <w:lvlJc w:val="left"/>
      <w:pPr>
        <w:tabs>
          <w:tab w:val="num" w:pos="2149"/>
        </w:tabs>
        <w:ind w:left="2149" w:hanging="360"/>
      </w:pPr>
      <w:rPr>
        <w:rFonts w:ascii="Courier New" w:hAnsi="Courier New" w:cs="Courier New" w:hint="default"/>
      </w:rPr>
    </w:lvl>
    <w:lvl w:ilvl="2" w:tplc="08090005" w:tentative="1">
      <w:start w:val="1"/>
      <w:numFmt w:val="bullet"/>
      <w:lvlText w:val=""/>
      <w:lvlJc w:val="left"/>
      <w:pPr>
        <w:tabs>
          <w:tab w:val="num" w:pos="2869"/>
        </w:tabs>
        <w:ind w:left="2869" w:hanging="360"/>
      </w:pPr>
      <w:rPr>
        <w:rFonts w:ascii="Wingdings" w:hAnsi="Wingdings" w:hint="default"/>
      </w:rPr>
    </w:lvl>
    <w:lvl w:ilvl="3" w:tplc="08090001" w:tentative="1">
      <w:start w:val="1"/>
      <w:numFmt w:val="bullet"/>
      <w:lvlText w:val=""/>
      <w:lvlJc w:val="left"/>
      <w:pPr>
        <w:tabs>
          <w:tab w:val="num" w:pos="3589"/>
        </w:tabs>
        <w:ind w:left="3589" w:hanging="360"/>
      </w:pPr>
      <w:rPr>
        <w:rFonts w:ascii="Symbol" w:hAnsi="Symbol" w:hint="default"/>
      </w:rPr>
    </w:lvl>
    <w:lvl w:ilvl="4" w:tplc="08090003" w:tentative="1">
      <w:start w:val="1"/>
      <w:numFmt w:val="bullet"/>
      <w:lvlText w:val="o"/>
      <w:lvlJc w:val="left"/>
      <w:pPr>
        <w:tabs>
          <w:tab w:val="num" w:pos="4309"/>
        </w:tabs>
        <w:ind w:left="4309" w:hanging="360"/>
      </w:pPr>
      <w:rPr>
        <w:rFonts w:ascii="Courier New" w:hAnsi="Courier New" w:cs="Courier New" w:hint="default"/>
      </w:rPr>
    </w:lvl>
    <w:lvl w:ilvl="5" w:tplc="08090005" w:tentative="1">
      <w:start w:val="1"/>
      <w:numFmt w:val="bullet"/>
      <w:lvlText w:val=""/>
      <w:lvlJc w:val="left"/>
      <w:pPr>
        <w:tabs>
          <w:tab w:val="num" w:pos="5029"/>
        </w:tabs>
        <w:ind w:left="5029" w:hanging="360"/>
      </w:pPr>
      <w:rPr>
        <w:rFonts w:ascii="Wingdings" w:hAnsi="Wingdings" w:hint="default"/>
      </w:rPr>
    </w:lvl>
    <w:lvl w:ilvl="6" w:tplc="08090001" w:tentative="1">
      <w:start w:val="1"/>
      <w:numFmt w:val="bullet"/>
      <w:lvlText w:val=""/>
      <w:lvlJc w:val="left"/>
      <w:pPr>
        <w:tabs>
          <w:tab w:val="num" w:pos="5749"/>
        </w:tabs>
        <w:ind w:left="5749" w:hanging="360"/>
      </w:pPr>
      <w:rPr>
        <w:rFonts w:ascii="Symbol" w:hAnsi="Symbol" w:hint="default"/>
      </w:rPr>
    </w:lvl>
    <w:lvl w:ilvl="7" w:tplc="08090003" w:tentative="1">
      <w:start w:val="1"/>
      <w:numFmt w:val="bullet"/>
      <w:lvlText w:val="o"/>
      <w:lvlJc w:val="left"/>
      <w:pPr>
        <w:tabs>
          <w:tab w:val="num" w:pos="6469"/>
        </w:tabs>
        <w:ind w:left="6469" w:hanging="360"/>
      </w:pPr>
      <w:rPr>
        <w:rFonts w:ascii="Courier New" w:hAnsi="Courier New" w:cs="Courier New" w:hint="default"/>
      </w:rPr>
    </w:lvl>
    <w:lvl w:ilvl="8" w:tplc="08090005" w:tentative="1">
      <w:start w:val="1"/>
      <w:numFmt w:val="bullet"/>
      <w:lvlText w:val=""/>
      <w:lvlJc w:val="left"/>
      <w:pPr>
        <w:tabs>
          <w:tab w:val="num" w:pos="7189"/>
        </w:tabs>
        <w:ind w:left="7189" w:hanging="360"/>
      </w:pPr>
      <w:rPr>
        <w:rFonts w:ascii="Wingdings" w:hAnsi="Wingdings" w:hint="default"/>
      </w:rPr>
    </w:lvl>
  </w:abstractNum>
  <w:num w:numId="1">
    <w:abstractNumId w:val="7"/>
  </w:num>
  <w:num w:numId="2">
    <w:abstractNumId w:val="0"/>
  </w:num>
  <w:num w:numId="3">
    <w:abstractNumId w:val="9"/>
  </w:num>
  <w:num w:numId="4">
    <w:abstractNumId w:val="4"/>
  </w:num>
  <w:num w:numId="5">
    <w:abstractNumId w:val="15"/>
  </w:num>
  <w:num w:numId="6">
    <w:abstractNumId w:val="13"/>
  </w:num>
  <w:num w:numId="7">
    <w:abstractNumId w:val="17"/>
  </w:num>
  <w:num w:numId="8">
    <w:abstractNumId w:val="14"/>
  </w:num>
  <w:num w:numId="9">
    <w:abstractNumId w:val="10"/>
  </w:num>
  <w:num w:numId="10">
    <w:abstractNumId w:val="12"/>
  </w:num>
  <w:num w:numId="11">
    <w:abstractNumId w:val="1"/>
  </w:num>
  <w:num w:numId="12">
    <w:abstractNumId w:val="16"/>
  </w:num>
  <w:num w:numId="13">
    <w:abstractNumId w:val="2"/>
  </w:num>
  <w:num w:numId="14">
    <w:abstractNumId w:val="11"/>
  </w:num>
  <w:num w:numId="15">
    <w:abstractNumId w:val="19"/>
  </w:num>
  <w:num w:numId="16">
    <w:abstractNumId w:val="18"/>
  </w:num>
  <w:num w:numId="17">
    <w:abstractNumId w:val="6"/>
  </w:num>
  <w:num w:numId="18">
    <w:abstractNumId w:val="3"/>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098"/>
    <w:rsid w:val="00000C8C"/>
    <w:rsid w:val="000017F2"/>
    <w:rsid w:val="0000456B"/>
    <w:rsid w:val="00005661"/>
    <w:rsid w:val="00006BCE"/>
    <w:rsid w:val="00010A16"/>
    <w:rsid w:val="0001243F"/>
    <w:rsid w:val="00021EA0"/>
    <w:rsid w:val="00025992"/>
    <w:rsid w:val="00027937"/>
    <w:rsid w:val="00030C9E"/>
    <w:rsid w:val="00031E67"/>
    <w:rsid w:val="000408CC"/>
    <w:rsid w:val="00044DA1"/>
    <w:rsid w:val="00045373"/>
    <w:rsid w:val="00063A2F"/>
    <w:rsid w:val="000678D3"/>
    <w:rsid w:val="0009398C"/>
    <w:rsid w:val="00094810"/>
    <w:rsid w:val="00096DA4"/>
    <w:rsid w:val="000A35E3"/>
    <w:rsid w:val="000C0294"/>
    <w:rsid w:val="000C11B7"/>
    <w:rsid w:val="000C7A1C"/>
    <w:rsid w:val="000D27DA"/>
    <w:rsid w:val="000D2A8A"/>
    <w:rsid w:val="000D32AC"/>
    <w:rsid w:val="000E20C1"/>
    <w:rsid w:val="000E3B73"/>
    <w:rsid w:val="000F094C"/>
    <w:rsid w:val="000F100E"/>
    <w:rsid w:val="000F6C56"/>
    <w:rsid w:val="000F7FBF"/>
    <w:rsid w:val="00106BE5"/>
    <w:rsid w:val="00110947"/>
    <w:rsid w:val="00111906"/>
    <w:rsid w:val="00111CB3"/>
    <w:rsid w:val="00114393"/>
    <w:rsid w:val="0011747C"/>
    <w:rsid w:val="00117577"/>
    <w:rsid w:val="00117793"/>
    <w:rsid w:val="00117DA9"/>
    <w:rsid w:val="001206E4"/>
    <w:rsid w:val="001214D3"/>
    <w:rsid w:val="00121BFC"/>
    <w:rsid w:val="001402AD"/>
    <w:rsid w:val="001471FE"/>
    <w:rsid w:val="001539B2"/>
    <w:rsid w:val="001540CE"/>
    <w:rsid w:val="00155F8F"/>
    <w:rsid w:val="00156345"/>
    <w:rsid w:val="0015717B"/>
    <w:rsid w:val="00157ACA"/>
    <w:rsid w:val="00160427"/>
    <w:rsid w:val="00162D46"/>
    <w:rsid w:val="00172793"/>
    <w:rsid w:val="00180558"/>
    <w:rsid w:val="001811E5"/>
    <w:rsid w:val="00183B34"/>
    <w:rsid w:val="00185F46"/>
    <w:rsid w:val="00196C6A"/>
    <w:rsid w:val="001972B8"/>
    <w:rsid w:val="0019787E"/>
    <w:rsid w:val="001A425B"/>
    <w:rsid w:val="001B1B28"/>
    <w:rsid w:val="001B27FB"/>
    <w:rsid w:val="001B4BFA"/>
    <w:rsid w:val="001C4A85"/>
    <w:rsid w:val="001C5443"/>
    <w:rsid w:val="001D0C7D"/>
    <w:rsid w:val="001D1695"/>
    <w:rsid w:val="001D1F2D"/>
    <w:rsid w:val="001D2314"/>
    <w:rsid w:val="001D6398"/>
    <w:rsid w:val="001E1F45"/>
    <w:rsid w:val="001E62C1"/>
    <w:rsid w:val="001F0779"/>
    <w:rsid w:val="001F3C3E"/>
    <w:rsid w:val="00201C5F"/>
    <w:rsid w:val="0020243A"/>
    <w:rsid w:val="0021578E"/>
    <w:rsid w:val="00227582"/>
    <w:rsid w:val="002308BE"/>
    <w:rsid w:val="0023602E"/>
    <w:rsid w:val="002407C0"/>
    <w:rsid w:val="002461AF"/>
    <w:rsid w:val="002465A1"/>
    <w:rsid w:val="00251DBD"/>
    <w:rsid w:val="00260BC9"/>
    <w:rsid w:val="00264576"/>
    <w:rsid w:val="0026585A"/>
    <w:rsid w:val="00266735"/>
    <w:rsid w:val="00267D38"/>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4E5D"/>
    <w:rsid w:val="002E4586"/>
    <w:rsid w:val="002E71C0"/>
    <w:rsid w:val="002F05F4"/>
    <w:rsid w:val="002F0CE4"/>
    <w:rsid w:val="002F23EF"/>
    <w:rsid w:val="002F2626"/>
    <w:rsid w:val="002F2F6C"/>
    <w:rsid w:val="00302082"/>
    <w:rsid w:val="00306620"/>
    <w:rsid w:val="00320A21"/>
    <w:rsid w:val="003262B9"/>
    <w:rsid w:val="00332AEE"/>
    <w:rsid w:val="00334A02"/>
    <w:rsid w:val="00335875"/>
    <w:rsid w:val="00335FBE"/>
    <w:rsid w:val="0033600A"/>
    <w:rsid w:val="003517E4"/>
    <w:rsid w:val="00351D4F"/>
    <w:rsid w:val="00352D8E"/>
    <w:rsid w:val="003559BD"/>
    <w:rsid w:val="00356B68"/>
    <w:rsid w:val="0035702D"/>
    <w:rsid w:val="003604D4"/>
    <w:rsid w:val="003627B0"/>
    <w:rsid w:val="00374323"/>
    <w:rsid w:val="00374DF6"/>
    <w:rsid w:val="003759B0"/>
    <w:rsid w:val="00375F84"/>
    <w:rsid w:val="00376E34"/>
    <w:rsid w:val="003804E7"/>
    <w:rsid w:val="003934D2"/>
    <w:rsid w:val="003973A1"/>
    <w:rsid w:val="003A0E84"/>
    <w:rsid w:val="003A5DA0"/>
    <w:rsid w:val="003A5EEB"/>
    <w:rsid w:val="003A6143"/>
    <w:rsid w:val="003A67EF"/>
    <w:rsid w:val="003B35F4"/>
    <w:rsid w:val="003B7C76"/>
    <w:rsid w:val="003C3E0C"/>
    <w:rsid w:val="003C776B"/>
    <w:rsid w:val="003D277E"/>
    <w:rsid w:val="003D4A1C"/>
    <w:rsid w:val="003D7AA0"/>
    <w:rsid w:val="003E1FF7"/>
    <w:rsid w:val="003E2013"/>
    <w:rsid w:val="003E311D"/>
    <w:rsid w:val="003F4470"/>
    <w:rsid w:val="003F5A04"/>
    <w:rsid w:val="003F67CD"/>
    <w:rsid w:val="00402ED7"/>
    <w:rsid w:val="004113A3"/>
    <w:rsid w:val="004114F8"/>
    <w:rsid w:val="00412688"/>
    <w:rsid w:val="00421742"/>
    <w:rsid w:val="00422126"/>
    <w:rsid w:val="00422B69"/>
    <w:rsid w:val="00423D86"/>
    <w:rsid w:val="00424C90"/>
    <w:rsid w:val="00435FE8"/>
    <w:rsid w:val="00436BE9"/>
    <w:rsid w:val="00441E76"/>
    <w:rsid w:val="004443DA"/>
    <w:rsid w:val="00446A75"/>
    <w:rsid w:val="004474A2"/>
    <w:rsid w:val="00450897"/>
    <w:rsid w:val="00450BF1"/>
    <w:rsid w:val="00460925"/>
    <w:rsid w:val="00471C6C"/>
    <w:rsid w:val="00472023"/>
    <w:rsid w:val="00473694"/>
    <w:rsid w:val="00486993"/>
    <w:rsid w:val="00491AC9"/>
    <w:rsid w:val="00492963"/>
    <w:rsid w:val="00492DA4"/>
    <w:rsid w:val="00496AA3"/>
    <w:rsid w:val="00497C98"/>
    <w:rsid w:val="004A39D7"/>
    <w:rsid w:val="004A55FA"/>
    <w:rsid w:val="004B5D03"/>
    <w:rsid w:val="004B74DB"/>
    <w:rsid w:val="004C1EC4"/>
    <w:rsid w:val="004D035C"/>
    <w:rsid w:val="004E4C61"/>
    <w:rsid w:val="004F12EB"/>
    <w:rsid w:val="004F3C18"/>
    <w:rsid w:val="004F4328"/>
    <w:rsid w:val="005005E4"/>
    <w:rsid w:val="00513689"/>
    <w:rsid w:val="0051375A"/>
    <w:rsid w:val="00515CCE"/>
    <w:rsid w:val="00521097"/>
    <w:rsid w:val="0053059E"/>
    <w:rsid w:val="00532F6F"/>
    <w:rsid w:val="00533663"/>
    <w:rsid w:val="00534515"/>
    <w:rsid w:val="005460C2"/>
    <w:rsid w:val="005526FB"/>
    <w:rsid w:val="0055280A"/>
    <w:rsid w:val="005548E1"/>
    <w:rsid w:val="0055585D"/>
    <w:rsid w:val="005566C5"/>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3A65"/>
    <w:rsid w:val="005B23D7"/>
    <w:rsid w:val="005B5A98"/>
    <w:rsid w:val="005C096C"/>
    <w:rsid w:val="005C1A4F"/>
    <w:rsid w:val="005C27D7"/>
    <w:rsid w:val="005C2E4A"/>
    <w:rsid w:val="005D7CD0"/>
    <w:rsid w:val="005E1A3A"/>
    <w:rsid w:val="005E6ADC"/>
    <w:rsid w:val="005E6D10"/>
    <w:rsid w:val="005E6D38"/>
    <w:rsid w:val="005E7B3F"/>
    <w:rsid w:val="005E7E89"/>
    <w:rsid w:val="005F040F"/>
    <w:rsid w:val="005F084B"/>
    <w:rsid w:val="005F2C42"/>
    <w:rsid w:val="006043FC"/>
    <w:rsid w:val="006050CF"/>
    <w:rsid w:val="00612B9D"/>
    <w:rsid w:val="00624BEE"/>
    <w:rsid w:val="006253AA"/>
    <w:rsid w:val="00626023"/>
    <w:rsid w:val="00633150"/>
    <w:rsid w:val="00637A50"/>
    <w:rsid w:val="00641D6D"/>
    <w:rsid w:val="0064364E"/>
    <w:rsid w:val="006438F3"/>
    <w:rsid w:val="006455BD"/>
    <w:rsid w:val="00647907"/>
    <w:rsid w:val="00651A82"/>
    <w:rsid w:val="006525E9"/>
    <w:rsid w:val="006545B7"/>
    <w:rsid w:val="00665462"/>
    <w:rsid w:val="0066747B"/>
    <w:rsid w:val="006725EC"/>
    <w:rsid w:val="00674ED0"/>
    <w:rsid w:val="006778A6"/>
    <w:rsid w:val="00682650"/>
    <w:rsid w:val="00683609"/>
    <w:rsid w:val="00684851"/>
    <w:rsid w:val="006870B9"/>
    <w:rsid w:val="00694309"/>
    <w:rsid w:val="00695285"/>
    <w:rsid w:val="00696FF5"/>
    <w:rsid w:val="006A6BB4"/>
    <w:rsid w:val="006A7FB0"/>
    <w:rsid w:val="006B3A13"/>
    <w:rsid w:val="006C2A9A"/>
    <w:rsid w:val="006C423D"/>
    <w:rsid w:val="006C46EF"/>
    <w:rsid w:val="006C4C67"/>
    <w:rsid w:val="006D0C82"/>
    <w:rsid w:val="006D13C0"/>
    <w:rsid w:val="006D41AB"/>
    <w:rsid w:val="006D444F"/>
    <w:rsid w:val="006D506A"/>
    <w:rsid w:val="006E35E9"/>
    <w:rsid w:val="006F0C32"/>
    <w:rsid w:val="006F17CD"/>
    <w:rsid w:val="006F1A15"/>
    <w:rsid w:val="006F3F8B"/>
    <w:rsid w:val="006F5023"/>
    <w:rsid w:val="00700488"/>
    <w:rsid w:val="00703404"/>
    <w:rsid w:val="00703F92"/>
    <w:rsid w:val="00704637"/>
    <w:rsid w:val="007105E4"/>
    <w:rsid w:val="00714EE5"/>
    <w:rsid w:val="00720270"/>
    <w:rsid w:val="00724362"/>
    <w:rsid w:val="00727780"/>
    <w:rsid w:val="00732500"/>
    <w:rsid w:val="0073792C"/>
    <w:rsid w:val="00754069"/>
    <w:rsid w:val="007667DF"/>
    <w:rsid w:val="0077080B"/>
    <w:rsid w:val="00771B75"/>
    <w:rsid w:val="00780DEF"/>
    <w:rsid w:val="00787070"/>
    <w:rsid w:val="007906FD"/>
    <w:rsid w:val="00797197"/>
    <w:rsid w:val="007972A7"/>
    <w:rsid w:val="007A2BA2"/>
    <w:rsid w:val="007A2D44"/>
    <w:rsid w:val="007A6245"/>
    <w:rsid w:val="007B1DB2"/>
    <w:rsid w:val="007B23EA"/>
    <w:rsid w:val="007B375B"/>
    <w:rsid w:val="007B412A"/>
    <w:rsid w:val="007B635E"/>
    <w:rsid w:val="007B7724"/>
    <w:rsid w:val="007B7CDC"/>
    <w:rsid w:val="007C74B4"/>
    <w:rsid w:val="007D0715"/>
    <w:rsid w:val="007E3412"/>
    <w:rsid w:val="007F0B93"/>
    <w:rsid w:val="007F393D"/>
    <w:rsid w:val="007F5DE0"/>
    <w:rsid w:val="008029AF"/>
    <w:rsid w:val="00802FFA"/>
    <w:rsid w:val="008102E5"/>
    <w:rsid w:val="008111B4"/>
    <w:rsid w:val="008133F0"/>
    <w:rsid w:val="00815880"/>
    <w:rsid w:val="0082009B"/>
    <w:rsid w:val="0082322C"/>
    <w:rsid w:val="00823942"/>
    <w:rsid w:val="00826D7B"/>
    <w:rsid w:val="008272FE"/>
    <w:rsid w:val="00827FFD"/>
    <w:rsid w:val="00830595"/>
    <w:rsid w:val="0083074C"/>
    <w:rsid w:val="00831B20"/>
    <w:rsid w:val="00840BF2"/>
    <w:rsid w:val="0085109B"/>
    <w:rsid w:val="00854535"/>
    <w:rsid w:val="008568B6"/>
    <w:rsid w:val="00856EB3"/>
    <w:rsid w:val="00861675"/>
    <w:rsid w:val="00863C96"/>
    <w:rsid w:val="00864A72"/>
    <w:rsid w:val="00873E9F"/>
    <w:rsid w:val="00874047"/>
    <w:rsid w:val="008778CB"/>
    <w:rsid w:val="00881545"/>
    <w:rsid w:val="00883204"/>
    <w:rsid w:val="00883A3E"/>
    <w:rsid w:val="00884FFD"/>
    <w:rsid w:val="0089148D"/>
    <w:rsid w:val="00891E0D"/>
    <w:rsid w:val="008A002B"/>
    <w:rsid w:val="008A0F36"/>
    <w:rsid w:val="008B1FDD"/>
    <w:rsid w:val="008B2543"/>
    <w:rsid w:val="008B4B6E"/>
    <w:rsid w:val="008D3AA3"/>
    <w:rsid w:val="008D7401"/>
    <w:rsid w:val="008E1752"/>
    <w:rsid w:val="008E6536"/>
    <w:rsid w:val="008E782E"/>
    <w:rsid w:val="008F0DF8"/>
    <w:rsid w:val="00903DF6"/>
    <w:rsid w:val="00906B5D"/>
    <w:rsid w:val="00911F2C"/>
    <w:rsid w:val="00920C87"/>
    <w:rsid w:val="00921CF6"/>
    <w:rsid w:val="00922E9E"/>
    <w:rsid w:val="00924EF0"/>
    <w:rsid w:val="00927992"/>
    <w:rsid w:val="00932E31"/>
    <w:rsid w:val="00934D7B"/>
    <w:rsid w:val="00947180"/>
    <w:rsid w:val="0095209E"/>
    <w:rsid w:val="009567BE"/>
    <w:rsid w:val="00956D43"/>
    <w:rsid w:val="009601EE"/>
    <w:rsid w:val="009676FA"/>
    <w:rsid w:val="009679E0"/>
    <w:rsid w:val="009715B8"/>
    <w:rsid w:val="00975FED"/>
    <w:rsid w:val="00977632"/>
    <w:rsid w:val="00982A8E"/>
    <w:rsid w:val="00982E5C"/>
    <w:rsid w:val="00987DB4"/>
    <w:rsid w:val="0099029D"/>
    <w:rsid w:val="00996204"/>
    <w:rsid w:val="009A26CB"/>
    <w:rsid w:val="009A2BC2"/>
    <w:rsid w:val="009A2D37"/>
    <w:rsid w:val="009A7587"/>
    <w:rsid w:val="009B0858"/>
    <w:rsid w:val="009B0A69"/>
    <w:rsid w:val="009C2474"/>
    <w:rsid w:val="009C7082"/>
    <w:rsid w:val="009D0006"/>
    <w:rsid w:val="009D068C"/>
    <w:rsid w:val="009D14E5"/>
    <w:rsid w:val="009E66FC"/>
    <w:rsid w:val="009F3A2A"/>
    <w:rsid w:val="009F731F"/>
    <w:rsid w:val="009F7D33"/>
    <w:rsid w:val="00A00BC6"/>
    <w:rsid w:val="00A021FE"/>
    <w:rsid w:val="00A06AF1"/>
    <w:rsid w:val="00A1270E"/>
    <w:rsid w:val="00A15342"/>
    <w:rsid w:val="00A17B13"/>
    <w:rsid w:val="00A25568"/>
    <w:rsid w:val="00A3007E"/>
    <w:rsid w:val="00A32048"/>
    <w:rsid w:val="00A41F06"/>
    <w:rsid w:val="00A50FD4"/>
    <w:rsid w:val="00A52DB4"/>
    <w:rsid w:val="00A618E1"/>
    <w:rsid w:val="00A629B9"/>
    <w:rsid w:val="00A66B82"/>
    <w:rsid w:val="00A70C20"/>
    <w:rsid w:val="00A74292"/>
    <w:rsid w:val="00A776DE"/>
    <w:rsid w:val="00A80640"/>
    <w:rsid w:val="00A85B6F"/>
    <w:rsid w:val="00A87FFD"/>
    <w:rsid w:val="00A97038"/>
    <w:rsid w:val="00AA3C15"/>
    <w:rsid w:val="00AA6330"/>
    <w:rsid w:val="00AC7501"/>
    <w:rsid w:val="00AD748B"/>
    <w:rsid w:val="00AD7F4D"/>
    <w:rsid w:val="00AE0ADD"/>
    <w:rsid w:val="00AE4865"/>
    <w:rsid w:val="00AF1037"/>
    <w:rsid w:val="00AF50EE"/>
    <w:rsid w:val="00B0261C"/>
    <w:rsid w:val="00B0591D"/>
    <w:rsid w:val="00B07B32"/>
    <w:rsid w:val="00B13402"/>
    <w:rsid w:val="00B14BC2"/>
    <w:rsid w:val="00B17024"/>
    <w:rsid w:val="00B17CD2"/>
    <w:rsid w:val="00B213D2"/>
    <w:rsid w:val="00B24465"/>
    <w:rsid w:val="00B248BA"/>
    <w:rsid w:val="00B24B56"/>
    <w:rsid w:val="00B30E07"/>
    <w:rsid w:val="00B34ADD"/>
    <w:rsid w:val="00B50C6F"/>
    <w:rsid w:val="00B52FF5"/>
    <w:rsid w:val="00B5498B"/>
    <w:rsid w:val="00B57219"/>
    <w:rsid w:val="00B658A3"/>
    <w:rsid w:val="00B746A8"/>
    <w:rsid w:val="00B7664D"/>
    <w:rsid w:val="00B76FD0"/>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1439"/>
    <w:rsid w:val="00BD6CDF"/>
    <w:rsid w:val="00BD6E88"/>
    <w:rsid w:val="00BD7A8C"/>
    <w:rsid w:val="00BE082F"/>
    <w:rsid w:val="00BE0FAF"/>
    <w:rsid w:val="00BE2126"/>
    <w:rsid w:val="00BE23C4"/>
    <w:rsid w:val="00BE3B17"/>
    <w:rsid w:val="00BF45ED"/>
    <w:rsid w:val="00BF51AB"/>
    <w:rsid w:val="00BF716B"/>
    <w:rsid w:val="00BF7233"/>
    <w:rsid w:val="00C02AA2"/>
    <w:rsid w:val="00C04371"/>
    <w:rsid w:val="00C04C95"/>
    <w:rsid w:val="00C12613"/>
    <w:rsid w:val="00C16DEF"/>
    <w:rsid w:val="00C16F57"/>
    <w:rsid w:val="00C2492F"/>
    <w:rsid w:val="00C249BD"/>
    <w:rsid w:val="00C3744A"/>
    <w:rsid w:val="00C4002A"/>
    <w:rsid w:val="00C46912"/>
    <w:rsid w:val="00C47300"/>
    <w:rsid w:val="00C57028"/>
    <w:rsid w:val="00C612A8"/>
    <w:rsid w:val="00C67631"/>
    <w:rsid w:val="00C709C6"/>
    <w:rsid w:val="00C729D7"/>
    <w:rsid w:val="00C83354"/>
    <w:rsid w:val="00C84004"/>
    <w:rsid w:val="00C843F6"/>
    <w:rsid w:val="00C84507"/>
    <w:rsid w:val="00C862C7"/>
    <w:rsid w:val="00C96A91"/>
    <w:rsid w:val="00C97127"/>
    <w:rsid w:val="00CA3254"/>
    <w:rsid w:val="00CA52E7"/>
    <w:rsid w:val="00CB02BF"/>
    <w:rsid w:val="00CB11CE"/>
    <w:rsid w:val="00CB7F07"/>
    <w:rsid w:val="00CC25A2"/>
    <w:rsid w:val="00CC64E7"/>
    <w:rsid w:val="00CD4A15"/>
    <w:rsid w:val="00CD7F07"/>
    <w:rsid w:val="00CE04F3"/>
    <w:rsid w:val="00CE0998"/>
    <w:rsid w:val="00CE12D8"/>
    <w:rsid w:val="00CE14EB"/>
    <w:rsid w:val="00CE4574"/>
    <w:rsid w:val="00CE70E6"/>
    <w:rsid w:val="00CF2E1E"/>
    <w:rsid w:val="00D02E99"/>
    <w:rsid w:val="00D13357"/>
    <w:rsid w:val="00D13A13"/>
    <w:rsid w:val="00D2105B"/>
    <w:rsid w:val="00D24B35"/>
    <w:rsid w:val="00D2689A"/>
    <w:rsid w:val="00D42CC1"/>
    <w:rsid w:val="00D439CF"/>
    <w:rsid w:val="00D44A9D"/>
    <w:rsid w:val="00D65506"/>
    <w:rsid w:val="00D773CF"/>
    <w:rsid w:val="00D83563"/>
    <w:rsid w:val="00D8448F"/>
    <w:rsid w:val="00D94D75"/>
    <w:rsid w:val="00DA0690"/>
    <w:rsid w:val="00DA64B6"/>
    <w:rsid w:val="00DB5C9D"/>
    <w:rsid w:val="00DD02E6"/>
    <w:rsid w:val="00DF665B"/>
    <w:rsid w:val="00E00B12"/>
    <w:rsid w:val="00E0152A"/>
    <w:rsid w:val="00E03394"/>
    <w:rsid w:val="00E055E7"/>
    <w:rsid w:val="00E066E5"/>
    <w:rsid w:val="00E07C19"/>
    <w:rsid w:val="00E22F03"/>
    <w:rsid w:val="00E233C1"/>
    <w:rsid w:val="00E51404"/>
    <w:rsid w:val="00E574C9"/>
    <w:rsid w:val="00E610DE"/>
    <w:rsid w:val="00E613EA"/>
    <w:rsid w:val="00E66167"/>
    <w:rsid w:val="00E71F2F"/>
    <w:rsid w:val="00E75116"/>
    <w:rsid w:val="00E77786"/>
    <w:rsid w:val="00E806FB"/>
    <w:rsid w:val="00E91632"/>
    <w:rsid w:val="00EA34F9"/>
    <w:rsid w:val="00EB1C2D"/>
    <w:rsid w:val="00EC1810"/>
    <w:rsid w:val="00EC3FCC"/>
    <w:rsid w:val="00EC5D42"/>
    <w:rsid w:val="00ED32FF"/>
    <w:rsid w:val="00ED47CA"/>
    <w:rsid w:val="00EE0924"/>
    <w:rsid w:val="00EF039B"/>
    <w:rsid w:val="00EF4933"/>
    <w:rsid w:val="00EF5044"/>
    <w:rsid w:val="00F01956"/>
    <w:rsid w:val="00F116CE"/>
    <w:rsid w:val="00F176DE"/>
    <w:rsid w:val="00F21C47"/>
    <w:rsid w:val="00F244E2"/>
    <w:rsid w:val="00F27B4F"/>
    <w:rsid w:val="00F340DE"/>
    <w:rsid w:val="00F35A3A"/>
    <w:rsid w:val="00F43542"/>
    <w:rsid w:val="00F44BAB"/>
    <w:rsid w:val="00F527CB"/>
    <w:rsid w:val="00F54B14"/>
    <w:rsid w:val="00F5544B"/>
    <w:rsid w:val="00F562AA"/>
    <w:rsid w:val="00F66975"/>
    <w:rsid w:val="00F7105A"/>
    <w:rsid w:val="00F7632C"/>
    <w:rsid w:val="00F7710E"/>
    <w:rsid w:val="00F77676"/>
    <w:rsid w:val="00F8022A"/>
    <w:rsid w:val="00F8197C"/>
    <w:rsid w:val="00F82B4E"/>
    <w:rsid w:val="00F87559"/>
    <w:rsid w:val="00F969E0"/>
    <w:rsid w:val="00F96D71"/>
    <w:rsid w:val="00F97C9E"/>
    <w:rsid w:val="00FA20DE"/>
    <w:rsid w:val="00FA45F4"/>
    <w:rsid w:val="00FA4EE8"/>
    <w:rsid w:val="00FB12CA"/>
    <w:rsid w:val="00FB1B90"/>
    <w:rsid w:val="00FB36EC"/>
    <w:rsid w:val="00FB4E1B"/>
    <w:rsid w:val="00FC0291"/>
    <w:rsid w:val="00FC06F3"/>
    <w:rsid w:val="00FC1C92"/>
    <w:rsid w:val="00FD333B"/>
    <w:rsid w:val="00FD689C"/>
    <w:rsid w:val="00FD705C"/>
    <w:rsid w:val="00FD777A"/>
    <w:rsid w:val="00FE260B"/>
    <w:rsid w:val="00FE692E"/>
    <w:rsid w:val="00FF31CA"/>
    <w:rsid w:val="00FF6EB4"/>
    <w:rsid w:val="00FF7098"/>
    <w:rsid w:val="00FF7858"/>
    <w:rsid w:val="35140CCB"/>
    <w:rsid w:val="464726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D1C697"/>
  <w15:docId w15:val="{1295D4E2-7403-4C93-97A1-66C3F7B00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5">
    <w:name w:val="heading 5"/>
    <w:basedOn w:val="Normal"/>
    <w:next w:val="Normal"/>
    <w:link w:val="Heading5Char"/>
    <w:uiPriority w:val="9"/>
    <w:semiHidden/>
    <w:unhideWhenUsed/>
    <w:qFormat/>
    <w:rsid w:val="00B2446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apple-converted-space">
    <w:name w:val="apple-converted-space"/>
    <w:basedOn w:val="DefaultParagraphFont"/>
    <w:rsid w:val="00D42CC1"/>
  </w:style>
  <w:style w:type="paragraph" w:customStyle="1" w:styleId="Body">
    <w:name w:val="Body"/>
    <w:basedOn w:val="Normal"/>
    <w:rsid w:val="004B74DB"/>
    <w:pPr>
      <w:spacing w:after="0" w:line="240" w:lineRule="atLeast"/>
    </w:pPr>
    <w:rPr>
      <w:rFonts w:ascii="Helvetica" w:eastAsia="Times New Roman" w:hAnsi="Helvetica" w:cs="Times New Roman"/>
      <w:color w:val="000000"/>
      <w:sz w:val="24"/>
      <w:szCs w:val="20"/>
      <w:lang w:val="en-US" w:eastAsia="en-US"/>
    </w:rPr>
  </w:style>
  <w:style w:type="paragraph" w:styleId="BodyText">
    <w:name w:val="Body Text"/>
    <w:basedOn w:val="Normal"/>
    <w:link w:val="BodyTextChar"/>
    <w:rsid w:val="00FA45F4"/>
    <w:pPr>
      <w:spacing w:after="0" w:line="240" w:lineRule="auto"/>
      <w:jc w:val="both"/>
    </w:pPr>
    <w:rPr>
      <w:rFonts w:ascii="Arial" w:eastAsia="Times New Roman" w:hAnsi="Arial" w:cs="Times New Roman"/>
      <w:szCs w:val="20"/>
      <w:lang w:val="en-US" w:eastAsia="en-US"/>
    </w:rPr>
  </w:style>
  <w:style w:type="character" w:customStyle="1" w:styleId="BodyTextChar">
    <w:name w:val="Body Text Char"/>
    <w:basedOn w:val="DefaultParagraphFont"/>
    <w:link w:val="BodyText"/>
    <w:rsid w:val="00FA45F4"/>
    <w:rPr>
      <w:rFonts w:ascii="Arial" w:eastAsia="Times New Roman" w:hAnsi="Arial" w:cs="Times New Roman"/>
      <w:szCs w:val="20"/>
      <w:lang w:val="en-US"/>
    </w:rPr>
  </w:style>
  <w:style w:type="character" w:customStyle="1" w:styleId="apple-style-span">
    <w:name w:val="apple-style-span"/>
    <w:basedOn w:val="DefaultParagraphFont"/>
    <w:rsid w:val="005C096C"/>
  </w:style>
  <w:style w:type="character" w:customStyle="1" w:styleId="Heading5Char">
    <w:name w:val="Heading 5 Char"/>
    <w:basedOn w:val="DefaultParagraphFont"/>
    <w:link w:val="Heading5"/>
    <w:uiPriority w:val="9"/>
    <w:semiHidden/>
    <w:rsid w:val="00B24465"/>
    <w:rPr>
      <w:rFonts w:asciiTheme="majorHAnsi" w:eastAsiaTheme="majorEastAsia" w:hAnsiTheme="majorHAnsi" w:cstheme="majorBidi"/>
      <w:color w:val="365F91" w:themeColor="accent1" w:themeShade="BF"/>
      <w:lang w:eastAsia="en-GB"/>
    </w:rPr>
  </w:style>
  <w:style w:type="character" w:styleId="Emphasis">
    <w:name w:val="Emphasis"/>
    <w:basedOn w:val="DefaultParagraphFont"/>
    <w:uiPriority w:val="20"/>
    <w:qFormat/>
    <w:rsid w:val="00B24465"/>
    <w:rPr>
      <w:i/>
      <w:iCs/>
    </w:rPr>
  </w:style>
  <w:style w:type="paragraph" w:customStyle="1" w:styleId="BodyA">
    <w:name w:val="Body A"/>
    <w:rsid w:val="002E4586"/>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2E4586"/>
  </w:style>
  <w:style w:type="paragraph" w:styleId="BodyText3">
    <w:name w:val="Body Text 3"/>
    <w:basedOn w:val="Normal"/>
    <w:link w:val="BodyText3Char"/>
    <w:uiPriority w:val="99"/>
    <w:semiHidden/>
    <w:unhideWhenUsed/>
    <w:rsid w:val="002E4586"/>
    <w:pPr>
      <w:spacing w:after="120"/>
    </w:pPr>
    <w:rPr>
      <w:sz w:val="16"/>
      <w:szCs w:val="16"/>
    </w:rPr>
  </w:style>
  <w:style w:type="character" w:customStyle="1" w:styleId="BodyText3Char">
    <w:name w:val="Body Text 3 Char"/>
    <w:basedOn w:val="DefaultParagraphFont"/>
    <w:link w:val="BodyText3"/>
    <w:uiPriority w:val="99"/>
    <w:semiHidden/>
    <w:rsid w:val="002E4586"/>
    <w:rPr>
      <w:rFonts w:eastAsiaTheme="minorEastAsia"/>
      <w:sz w:val="16"/>
      <w:szCs w:val="16"/>
      <w:lang w:eastAsia="en-GB"/>
    </w:rPr>
  </w:style>
  <w:style w:type="paragraph" w:customStyle="1" w:styleId="BodyB">
    <w:name w:val="Body B"/>
    <w:rsid w:val="00435FE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GB"/>
    </w:rPr>
  </w:style>
  <w:style w:type="character" w:customStyle="1" w:styleId="NoneA">
    <w:name w:val="None A"/>
    <w:rsid w:val="007D0715"/>
    <w:rPr>
      <w:lang w:val="en-US"/>
    </w:rPr>
  </w:style>
  <w:style w:type="paragraph" w:customStyle="1" w:styleId="BodyAA">
    <w:name w:val="Body A A"/>
    <w:rsid w:val="007D0715"/>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paragraph" w:styleId="NoSpacing">
    <w:name w:val="No Spacing"/>
    <w:uiPriority w:val="1"/>
    <w:qFormat/>
    <w:rsid w:val="00AE0ADD"/>
    <w:pPr>
      <w:spacing w:after="0" w:line="240" w:lineRule="auto"/>
    </w:pPr>
    <w:rPr>
      <w:rFonts w:eastAsiaTheme="minorEastAsia"/>
      <w:lang w:eastAsia="en-GB"/>
    </w:rPr>
  </w:style>
  <w:style w:type="paragraph" w:styleId="z-TopofForm">
    <w:name w:val="HTML Top of Form"/>
    <w:basedOn w:val="Normal"/>
    <w:link w:val="z-TopofFormChar"/>
    <w:rsid w:val="00BE0FAF"/>
    <w:pPr>
      <w:spacing w:after="0" w:line="240" w:lineRule="auto"/>
    </w:pPr>
    <w:rPr>
      <w:rFonts w:ascii="Times New Roman" w:eastAsia="Times New Roman" w:hAnsi="Times New Roman" w:cs="Times New Roman"/>
      <w:sz w:val="24"/>
      <w:szCs w:val="20"/>
      <w:lang w:val="en-US" w:eastAsia="en-US"/>
    </w:rPr>
  </w:style>
  <w:style w:type="character" w:customStyle="1" w:styleId="z-TopofFormChar">
    <w:name w:val="z-Top of Form Char"/>
    <w:basedOn w:val="DefaultParagraphFont"/>
    <w:link w:val="z-TopofForm"/>
    <w:rsid w:val="00BE0FAF"/>
    <w:rPr>
      <w:rFonts w:ascii="Times New Roman" w:eastAsia="Times New Roman" w:hAnsi="Times New Roman" w:cs="Times New Roman"/>
      <w:sz w:val="24"/>
      <w:szCs w:val="20"/>
      <w:lang w:val="en-US"/>
    </w:rPr>
  </w:style>
  <w:style w:type="table" w:styleId="LightList">
    <w:name w:val="Light List"/>
    <w:basedOn w:val="TableNormal"/>
    <w:uiPriority w:val="61"/>
    <w:rsid w:val="0073250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Revision">
    <w:name w:val="Revision"/>
    <w:hidden/>
    <w:uiPriority w:val="99"/>
    <w:semiHidden/>
    <w:rsid w:val="0073250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509828170">
      <w:bodyDiv w:val="1"/>
      <w:marLeft w:val="0"/>
      <w:marRight w:val="0"/>
      <w:marTop w:val="0"/>
      <w:marBottom w:val="0"/>
      <w:divBdr>
        <w:top w:val="none" w:sz="0" w:space="0" w:color="auto"/>
        <w:left w:val="none" w:sz="0" w:space="0" w:color="auto"/>
        <w:bottom w:val="none" w:sz="0" w:space="0" w:color="auto"/>
        <w:right w:val="none" w:sz="0" w:space="0" w:color="auto"/>
      </w:divBdr>
      <w:divsChild>
        <w:div w:id="1612057103">
          <w:marLeft w:val="0"/>
          <w:marRight w:val="0"/>
          <w:marTop w:val="0"/>
          <w:marBottom w:val="0"/>
          <w:divBdr>
            <w:top w:val="none" w:sz="0" w:space="0" w:color="auto"/>
            <w:left w:val="none" w:sz="0" w:space="0" w:color="auto"/>
            <w:bottom w:val="none" w:sz="0" w:space="0" w:color="auto"/>
            <w:right w:val="none" w:sz="0" w:space="0" w:color="auto"/>
          </w:divBdr>
          <w:divsChild>
            <w:div w:id="1709404594">
              <w:marLeft w:val="0"/>
              <w:marRight w:val="0"/>
              <w:marTop w:val="0"/>
              <w:marBottom w:val="0"/>
              <w:divBdr>
                <w:top w:val="none" w:sz="0" w:space="0" w:color="auto"/>
                <w:left w:val="none" w:sz="0" w:space="0" w:color="auto"/>
                <w:bottom w:val="none" w:sz="0" w:space="0" w:color="auto"/>
                <w:right w:val="none" w:sz="0" w:space="0" w:color="auto"/>
              </w:divBdr>
              <w:divsChild>
                <w:div w:id="73986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AB2E76-F62B-4A71-BE53-DC926A6DC85A}">
  <ds:schemaRefs>
    <ds:schemaRef ds:uri="http://schemas.microsoft.com/sharepoint/v3/contenttype/forms"/>
  </ds:schemaRefs>
</ds:datastoreItem>
</file>

<file path=customXml/itemProps2.xml><?xml version="1.0" encoding="utf-8"?>
<ds:datastoreItem xmlns:ds="http://schemas.openxmlformats.org/officeDocument/2006/customXml" ds:itemID="{305AC887-059B-4BDA-A7EB-D276D3AEF3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BB774D5-B19F-41E6-8E21-F77C871EF04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ED8EC957-9570-489C-BCF5-B8F681FE4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4581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Alyson Hunt</cp:lastModifiedBy>
  <cp:revision>2</cp:revision>
  <cp:lastPrinted>2015-09-09T08:37:00Z</cp:lastPrinted>
  <dcterms:created xsi:type="dcterms:W3CDTF">2021-08-04T13:42:00Z</dcterms:created>
  <dcterms:modified xsi:type="dcterms:W3CDTF">2021-08-04T13:42:00Z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675ccd99-6310-4991-96fa-ea7ed942b7ca</vt:lpwstr>
  </property>
</Properties>
</file>